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9F7" w:rsidRDefault="00212137">
      <w:pPr>
        <w:spacing w:line="254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Государственное бюджетное профессиональное образовательное учреждение «Сосновский агропромышленный техникум»</w:t>
      </w:r>
    </w:p>
    <w:p w:rsidR="00DA69F7" w:rsidRDefault="00DA69F7">
      <w:pPr>
        <w:spacing w:line="200" w:lineRule="exact"/>
        <w:rPr>
          <w:sz w:val="24"/>
          <w:szCs w:val="24"/>
        </w:rPr>
      </w:pPr>
    </w:p>
    <w:p w:rsidR="00DA69F7" w:rsidRDefault="00DA69F7">
      <w:pPr>
        <w:spacing w:line="200" w:lineRule="exact"/>
        <w:rPr>
          <w:sz w:val="24"/>
          <w:szCs w:val="24"/>
        </w:rPr>
      </w:pPr>
    </w:p>
    <w:p w:rsidR="00DA69F7" w:rsidRDefault="00DA69F7">
      <w:pPr>
        <w:spacing w:line="200" w:lineRule="exact"/>
        <w:rPr>
          <w:sz w:val="24"/>
          <w:szCs w:val="24"/>
        </w:rPr>
      </w:pPr>
    </w:p>
    <w:p w:rsidR="00DA69F7" w:rsidRDefault="00DA69F7">
      <w:pPr>
        <w:spacing w:line="200" w:lineRule="exact"/>
        <w:rPr>
          <w:sz w:val="24"/>
          <w:szCs w:val="24"/>
        </w:rPr>
      </w:pPr>
    </w:p>
    <w:p w:rsidR="00C33B5A" w:rsidRDefault="00C33B5A" w:rsidP="00C33B5A">
      <w:pPr>
        <w:jc w:val="right"/>
        <w:rPr>
          <w:sz w:val="28"/>
        </w:rPr>
      </w:pPr>
      <w:r>
        <w:rPr>
          <w:sz w:val="28"/>
        </w:rPr>
        <w:t>Утверждаю</w:t>
      </w:r>
    </w:p>
    <w:p w:rsidR="00C33B5A" w:rsidRDefault="00402EE5" w:rsidP="00C33B5A">
      <w:pPr>
        <w:jc w:val="right"/>
        <w:rPr>
          <w:sz w:val="28"/>
        </w:rPr>
      </w:pPr>
      <w:r>
        <w:rPr>
          <w:sz w:val="28"/>
        </w:rPr>
        <w:t>Д</w:t>
      </w:r>
      <w:r w:rsidR="00C33B5A">
        <w:rPr>
          <w:sz w:val="28"/>
        </w:rPr>
        <w:t>иректор</w:t>
      </w:r>
      <w:r w:rsidR="00DF52D0">
        <w:rPr>
          <w:sz w:val="28"/>
        </w:rPr>
        <w:t xml:space="preserve"> </w:t>
      </w:r>
      <w:r w:rsidR="00C33B5A">
        <w:rPr>
          <w:sz w:val="28"/>
        </w:rPr>
        <w:t xml:space="preserve">ГБПОУ «Сосновский </w:t>
      </w:r>
    </w:p>
    <w:p w:rsidR="00C33B5A" w:rsidRDefault="00C33B5A" w:rsidP="00C33B5A">
      <w:pPr>
        <w:jc w:val="right"/>
        <w:rPr>
          <w:sz w:val="28"/>
        </w:rPr>
      </w:pPr>
      <w:r>
        <w:rPr>
          <w:sz w:val="28"/>
        </w:rPr>
        <w:t>агропромышленный  техникум»</w:t>
      </w:r>
    </w:p>
    <w:p w:rsidR="00C33B5A" w:rsidRDefault="00C33B5A" w:rsidP="00C33B5A">
      <w:pPr>
        <w:jc w:val="right"/>
        <w:rPr>
          <w:sz w:val="28"/>
        </w:rPr>
      </w:pPr>
      <w:r>
        <w:rPr>
          <w:sz w:val="28"/>
        </w:rPr>
        <w:t xml:space="preserve">Н.В. </w:t>
      </w:r>
      <w:r w:rsidR="00402EE5">
        <w:rPr>
          <w:sz w:val="28"/>
        </w:rPr>
        <w:t>Зудов</w:t>
      </w:r>
    </w:p>
    <w:p w:rsidR="00DA69F7" w:rsidRDefault="00DA69F7">
      <w:pPr>
        <w:spacing w:line="200" w:lineRule="exact"/>
        <w:rPr>
          <w:sz w:val="24"/>
          <w:szCs w:val="24"/>
        </w:rPr>
      </w:pPr>
    </w:p>
    <w:p w:rsidR="00DA69F7" w:rsidRDefault="00DA69F7">
      <w:pPr>
        <w:spacing w:line="200" w:lineRule="exact"/>
        <w:rPr>
          <w:sz w:val="24"/>
          <w:szCs w:val="24"/>
        </w:rPr>
      </w:pPr>
    </w:p>
    <w:p w:rsidR="00DE6D50" w:rsidRDefault="00DE6D50" w:rsidP="000763CE">
      <w:pPr>
        <w:tabs>
          <w:tab w:val="left" w:pos="5730"/>
        </w:tabs>
        <w:spacing w:line="276" w:lineRule="auto"/>
        <w:rPr>
          <w:sz w:val="28"/>
          <w:szCs w:val="24"/>
        </w:rPr>
      </w:pPr>
    </w:p>
    <w:p w:rsidR="00DA69F7" w:rsidRDefault="00DE6D50" w:rsidP="000763CE">
      <w:pPr>
        <w:spacing w:line="276" w:lineRule="auto"/>
        <w:jc w:val="right"/>
        <w:rPr>
          <w:sz w:val="24"/>
          <w:szCs w:val="24"/>
        </w:rPr>
      </w:pPr>
      <w:r w:rsidRPr="002F032D">
        <w:rPr>
          <w:sz w:val="28"/>
          <w:szCs w:val="24"/>
        </w:rPr>
        <w:t>Приказ №</w:t>
      </w:r>
      <w:r w:rsidR="00920430">
        <w:rPr>
          <w:sz w:val="28"/>
          <w:szCs w:val="24"/>
        </w:rPr>
        <w:t xml:space="preserve"> </w:t>
      </w:r>
      <w:r w:rsidR="00E72A82">
        <w:rPr>
          <w:sz w:val="28"/>
          <w:szCs w:val="24"/>
        </w:rPr>
        <w:t xml:space="preserve">93 </w:t>
      </w:r>
      <w:r w:rsidRPr="002F032D">
        <w:rPr>
          <w:sz w:val="28"/>
          <w:szCs w:val="24"/>
        </w:rPr>
        <w:t>от 2</w:t>
      </w:r>
      <w:r w:rsidR="002F032D" w:rsidRPr="002F032D">
        <w:rPr>
          <w:sz w:val="28"/>
          <w:szCs w:val="24"/>
        </w:rPr>
        <w:t>5</w:t>
      </w:r>
      <w:r w:rsidR="000763CE" w:rsidRPr="002F032D">
        <w:rPr>
          <w:sz w:val="28"/>
          <w:szCs w:val="24"/>
        </w:rPr>
        <w:t xml:space="preserve"> февраля 202</w:t>
      </w:r>
      <w:r w:rsidR="00436FAA" w:rsidRPr="002F032D">
        <w:rPr>
          <w:sz w:val="28"/>
          <w:szCs w:val="24"/>
        </w:rPr>
        <w:t>2</w:t>
      </w:r>
      <w:r w:rsidR="002F282E" w:rsidRPr="002F032D">
        <w:rPr>
          <w:sz w:val="24"/>
          <w:szCs w:val="24"/>
        </w:rPr>
        <w:t>г.</w:t>
      </w:r>
    </w:p>
    <w:p w:rsidR="00DA69F7" w:rsidRDefault="00DA69F7">
      <w:pPr>
        <w:spacing w:line="200" w:lineRule="exact"/>
        <w:rPr>
          <w:sz w:val="24"/>
          <w:szCs w:val="24"/>
        </w:rPr>
      </w:pPr>
    </w:p>
    <w:p w:rsidR="00DA69F7" w:rsidRDefault="00DA69F7">
      <w:pPr>
        <w:spacing w:line="200" w:lineRule="exact"/>
        <w:rPr>
          <w:sz w:val="24"/>
          <w:szCs w:val="24"/>
        </w:rPr>
      </w:pPr>
    </w:p>
    <w:p w:rsidR="00DA69F7" w:rsidRDefault="00DA69F7">
      <w:pPr>
        <w:spacing w:line="200" w:lineRule="exact"/>
        <w:rPr>
          <w:sz w:val="24"/>
          <w:szCs w:val="24"/>
        </w:rPr>
      </w:pPr>
    </w:p>
    <w:p w:rsidR="00DA69F7" w:rsidRDefault="00DA69F7">
      <w:pPr>
        <w:spacing w:line="200" w:lineRule="exact"/>
        <w:rPr>
          <w:sz w:val="24"/>
          <w:szCs w:val="24"/>
        </w:rPr>
      </w:pPr>
    </w:p>
    <w:p w:rsidR="00A40502" w:rsidRDefault="00A40502" w:rsidP="00B11442">
      <w:pPr>
        <w:spacing w:line="360" w:lineRule="auto"/>
        <w:jc w:val="center"/>
        <w:rPr>
          <w:b/>
          <w:sz w:val="28"/>
          <w:szCs w:val="24"/>
        </w:rPr>
      </w:pPr>
    </w:p>
    <w:p w:rsidR="00A40502" w:rsidRDefault="00A40502" w:rsidP="00B11442">
      <w:pPr>
        <w:spacing w:line="360" w:lineRule="auto"/>
        <w:jc w:val="center"/>
        <w:rPr>
          <w:b/>
          <w:sz w:val="28"/>
          <w:szCs w:val="24"/>
        </w:rPr>
      </w:pPr>
    </w:p>
    <w:p w:rsidR="00A40502" w:rsidRDefault="00A40502" w:rsidP="00B11442">
      <w:pPr>
        <w:spacing w:line="360" w:lineRule="auto"/>
        <w:jc w:val="center"/>
        <w:rPr>
          <w:b/>
          <w:sz w:val="28"/>
          <w:szCs w:val="24"/>
        </w:rPr>
      </w:pPr>
    </w:p>
    <w:p w:rsidR="00A40502" w:rsidRDefault="00A40502" w:rsidP="00B11442">
      <w:pPr>
        <w:spacing w:line="360" w:lineRule="auto"/>
        <w:jc w:val="center"/>
        <w:rPr>
          <w:b/>
          <w:sz w:val="28"/>
          <w:szCs w:val="24"/>
        </w:rPr>
      </w:pPr>
    </w:p>
    <w:p w:rsidR="00DA69F7" w:rsidRPr="00B11442" w:rsidRDefault="001224DC" w:rsidP="00B11442">
      <w:pPr>
        <w:spacing w:line="360" w:lineRule="auto"/>
        <w:jc w:val="center"/>
        <w:rPr>
          <w:b/>
          <w:sz w:val="28"/>
          <w:szCs w:val="24"/>
        </w:rPr>
      </w:pPr>
      <w:r w:rsidRPr="00B11442">
        <w:rPr>
          <w:b/>
          <w:sz w:val="28"/>
          <w:szCs w:val="24"/>
        </w:rPr>
        <w:t>ПРАВИЛА</w:t>
      </w:r>
    </w:p>
    <w:p w:rsidR="001224DC" w:rsidRPr="00B11442" w:rsidRDefault="001224DC" w:rsidP="00B11442">
      <w:pPr>
        <w:spacing w:line="360" w:lineRule="auto"/>
        <w:jc w:val="center"/>
        <w:rPr>
          <w:b/>
          <w:sz w:val="28"/>
          <w:szCs w:val="24"/>
        </w:rPr>
      </w:pPr>
      <w:r w:rsidRPr="00B11442">
        <w:rPr>
          <w:b/>
          <w:sz w:val="28"/>
          <w:szCs w:val="24"/>
        </w:rPr>
        <w:t>приёма на обучение по образовательным программам</w:t>
      </w:r>
    </w:p>
    <w:p w:rsidR="00B11442" w:rsidRPr="00B11442" w:rsidRDefault="00B11442" w:rsidP="00B11442">
      <w:pPr>
        <w:spacing w:line="360" w:lineRule="auto"/>
        <w:jc w:val="center"/>
        <w:rPr>
          <w:b/>
          <w:sz w:val="28"/>
          <w:szCs w:val="24"/>
        </w:rPr>
      </w:pPr>
      <w:r w:rsidRPr="00B11442">
        <w:rPr>
          <w:b/>
          <w:sz w:val="28"/>
          <w:szCs w:val="24"/>
        </w:rPr>
        <w:t xml:space="preserve">среднего профессионального образования </w:t>
      </w:r>
    </w:p>
    <w:p w:rsidR="00B11442" w:rsidRDefault="00B11442" w:rsidP="00B11442">
      <w:pPr>
        <w:spacing w:line="360" w:lineRule="auto"/>
        <w:jc w:val="center"/>
        <w:rPr>
          <w:b/>
          <w:sz w:val="28"/>
          <w:szCs w:val="24"/>
        </w:rPr>
      </w:pPr>
      <w:r w:rsidRPr="00B11442">
        <w:rPr>
          <w:b/>
          <w:sz w:val="28"/>
          <w:szCs w:val="24"/>
        </w:rPr>
        <w:t>в ГБПОУ «Сосновский агропромышленный техникум»</w:t>
      </w:r>
    </w:p>
    <w:p w:rsidR="00115345" w:rsidRPr="00B11442" w:rsidRDefault="000763CE" w:rsidP="00B11442">
      <w:pPr>
        <w:spacing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на 202</w:t>
      </w:r>
      <w:r w:rsidR="00201238">
        <w:rPr>
          <w:b/>
          <w:sz w:val="28"/>
          <w:szCs w:val="24"/>
        </w:rPr>
        <w:t>2</w:t>
      </w:r>
      <w:r w:rsidR="00115345">
        <w:rPr>
          <w:b/>
          <w:sz w:val="28"/>
          <w:szCs w:val="24"/>
        </w:rPr>
        <w:t xml:space="preserve"> год</w:t>
      </w:r>
    </w:p>
    <w:p w:rsidR="00DA69F7" w:rsidRDefault="00DA69F7" w:rsidP="00B11442">
      <w:pPr>
        <w:spacing w:line="360" w:lineRule="auto"/>
        <w:rPr>
          <w:sz w:val="24"/>
          <w:szCs w:val="24"/>
        </w:rPr>
      </w:pPr>
    </w:p>
    <w:p w:rsidR="00DA69F7" w:rsidRDefault="00DA69F7">
      <w:pPr>
        <w:spacing w:line="200" w:lineRule="exact"/>
        <w:rPr>
          <w:sz w:val="24"/>
          <w:szCs w:val="24"/>
        </w:rPr>
      </w:pPr>
    </w:p>
    <w:p w:rsidR="00DA69F7" w:rsidRDefault="00DA69F7">
      <w:pPr>
        <w:spacing w:line="200" w:lineRule="exact"/>
        <w:rPr>
          <w:sz w:val="24"/>
          <w:szCs w:val="24"/>
        </w:rPr>
      </w:pPr>
    </w:p>
    <w:p w:rsidR="00DA69F7" w:rsidRDefault="00DA69F7">
      <w:pPr>
        <w:spacing w:line="200" w:lineRule="exact"/>
        <w:rPr>
          <w:sz w:val="24"/>
          <w:szCs w:val="24"/>
        </w:rPr>
      </w:pPr>
    </w:p>
    <w:p w:rsidR="00DA69F7" w:rsidRDefault="00DA69F7">
      <w:pPr>
        <w:spacing w:line="200" w:lineRule="exact"/>
        <w:rPr>
          <w:sz w:val="24"/>
          <w:szCs w:val="24"/>
        </w:rPr>
      </w:pPr>
    </w:p>
    <w:p w:rsidR="00DA69F7" w:rsidRDefault="00DA69F7">
      <w:pPr>
        <w:spacing w:line="200" w:lineRule="exact"/>
        <w:rPr>
          <w:sz w:val="24"/>
          <w:szCs w:val="24"/>
        </w:rPr>
      </w:pPr>
    </w:p>
    <w:p w:rsidR="00DA69F7" w:rsidRDefault="00DA69F7">
      <w:pPr>
        <w:spacing w:line="255" w:lineRule="exact"/>
        <w:rPr>
          <w:sz w:val="24"/>
          <w:szCs w:val="24"/>
        </w:rPr>
      </w:pPr>
    </w:p>
    <w:p w:rsidR="00DA69F7" w:rsidRDefault="00DA69F7" w:rsidP="001224DC">
      <w:pPr>
        <w:spacing w:line="200" w:lineRule="exact"/>
        <w:jc w:val="center"/>
        <w:rPr>
          <w:sz w:val="24"/>
          <w:szCs w:val="24"/>
        </w:rPr>
      </w:pPr>
    </w:p>
    <w:p w:rsidR="00DA69F7" w:rsidRDefault="00DA69F7" w:rsidP="001224DC">
      <w:pPr>
        <w:spacing w:line="200" w:lineRule="exact"/>
        <w:jc w:val="center"/>
        <w:rPr>
          <w:sz w:val="24"/>
          <w:szCs w:val="24"/>
        </w:rPr>
      </w:pPr>
    </w:p>
    <w:p w:rsidR="00DA69F7" w:rsidRDefault="00DA69F7">
      <w:pPr>
        <w:spacing w:line="200" w:lineRule="exact"/>
        <w:rPr>
          <w:sz w:val="24"/>
          <w:szCs w:val="24"/>
        </w:rPr>
      </w:pPr>
    </w:p>
    <w:p w:rsidR="00DA69F7" w:rsidRDefault="00DA69F7">
      <w:pPr>
        <w:spacing w:line="200" w:lineRule="exact"/>
        <w:rPr>
          <w:sz w:val="24"/>
          <w:szCs w:val="24"/>
        </w:rPr>
      </w:pPr>
    </w:p>
    <w:p w:rsidR="00DA69F7" w:rsidRDefault="00DA69F7">
      <w:pPr>
        <w:spacing w:line="200" w:lineRule="exact"/>
        <w:rPr>
          <w:sz w:val="24"/>
          <w:szCs w:val="24"/>
        </w:rPr>
      </w:pPr>
    </w:p>
    <w:p w:rsidR="00DA69F7" w:rsidRDefault="00DA69F7">
      <w:pPr>
        <w:spacing w:line="200" w:lineRule="exact"/>
        <w:rPr>
          <w:sz w:val="24"/>
          <w:szCs w:val="24"/>
        </w:rPr>
      </w:pPr>
    </w:p>
    <w:p w:rsidR="00DA69F7" w:rsidRDefault="00DA69F7">
      <w:pPr>
        <w:spacing w:line="200" w:lineRule="exact"/>
        <w:rPr>
          <w:sz w:val="24"/>
          <w:szCs w:val="24"/>
        </w:rPr>
      </w:pPr>
    </w:p>
    <w:p w:rsidR="00DA69F7" w:rsidRDefault="00DA69F7">
      <w:pPr>
        <w:spacing w:line="200" w:lineRule="exact"/>
        <w:rPr>
          <w:sz w:val="24"/>
          <w:szCs w:val="24"/>
        </w:rPr>
      </w:pPr>
    </w:p>
    <w:p w:rsidR="00533061" w:rsidRDefault="00533061">
      <w:pPr>
        <w:spacing w:line="200" w:lineRule="exact"/>
        <w:rPr>
          <w:sz w:val="24"/>
          <w:szCs w:val="24"/>
        </w:rPr>
      </w:pPr>
    </w:p>
    <w:p w:rsidR="00533061" w:rsidRDefault="00533061">
      <w:pPr>
        <w:spacing w:line="200" w:lineRule="exact"/>
        <w:rPr>
          <w:sz w:val="24"/>
          <w:szCs w:val="24"/>
        </w:rPr>
      </w:pPr>
    </w:p>
    <w:p w:rsidR="00DA69F7" w:rsidRDefault="00DA69F7">
      <w:pPr>
        <w:spacing w:line="200" w:lineRule="exact"/>
        <w:rPr>
          <w:sz w:val="24"/>
          <w:szCs w:val="24"/>
        </w:rPr>
      </w:pPr>
    </w:p>
    <w:p w:rsidR="00402EE5" w:rsidRDefault="00402EE5">
      <w:pPr>
        <w:spacing w:line="200" w:lineRule="exact"/>
        <w:rPr>
          <w:sz w:val="24"/>
          <w:szCs w:val="24"/>
        </w:rPr>
      </w:pPr>
    </w:p>
    <w:p w:rsidR="00402EE5" w:rsidRDefault="00402EE5">
      <w:pPr>
        <w:spacing w:line="200" w:lineRule="exact"/>
        <w:rPr>
          <w:sz w:val="24"/>
          <w:szCs w:val="24"/>
        </w:rPr>
      </w:pPr>
    </w:p>
    <w:p w:rsidR="00402EE5" w:rsidRDefault="00402EE5">
      <w:pPr>
        <w:spacing w:line="200" w:lineRule="exact"/>
        <w:rPr>
          <w:sz w:val="24"/>
          <w:szCs w:val="24"/>
        </w:rPr>
      </w:pPr>
    </w:p>
    <w:p w:rsidR="00402EE5" w:rsidRDefault="00402EE5">
      <w:pPr>
        <w:spacing w:line="200" w:lineRule="exact"/>
        <w:rPr>
          <w:sz w:val="24"/>
          <w:szCs w:val="24"/>
        </w:rPr>
      </w:pPr>
    </w:p>
    <w:p w:rsidR="00402EE5" w:rsidRDefault="00402EE5">
      <w:pPr>
        <w:spacing w:line="200" w:lineRule="exact"/>
        <w:rPr>
          <w:sz w:val="24"/>
          <w:szCs w:val="24"/>
        </w:rPr>
      </w:pPr>
    </w:p>
    <w:p w:rsidR="00402EE5" w:rsidRDefault="00402EE5">
      <w:pPr>
        <w:spacing w:line="200" w:lineRule="exact"/>
        <w:rPr>
          <w:sz w:val="24"/>
          <w:szCs w:val="24"/>
        </w:rPr>
      </w:pPr>
    </w:p>
    <w:p w:rsidR="00402EE5" w:rsidRDefault="00402EE5">
      <w:pPr>
        <w:spacing w:line="200" w:lineRule="exact"/>
        <w:rPr>
          <w:sz w:val="24"/>
          <w:szCs w:val="24"/>
        </w:rPr>
      </w:pPr>
    </w:p>
    <w:p w:rsidR="00402EE5" w:rsidRDefault="00402EE5">
      <w:pPr>
        <w:spacing w:line="200" w:lineRule="exact"/>
        <w:rPr>
          <w:sz w:val="24"/>
          <w:szCs w:val="24"/>
        </w:rPr>
      </w:pPr>
    </w:p>
    <w:p w:rsidR="002F282E" w:rsidRDefault="002F282E">
      <w:pPr>
        <w:spacing w:line="200" w:lineRule="exact"/>
        <w:rPr>
          <w:sz w:val="24"/>
          <w:szCs w:val="24"/>
        </w:rPr>
      </w:pPr>
    </w:p>
    <w:p w:rsidR="00043E71" w:rsidRDefault="00043E71">
      <w:pPr>
        <w:spacing w:line="200" w:lineRule="exact"/>
        <w:rPr>
          <w:sz w:val="24"/>
          <w:szCs w:val="24"/>
        </w:rPr>
      </w:pPr>
    </w:p>
    <w:p w:rsidR="002F282E" w:rsidRDefault="002F282E">
      <w:pPr>
        <w:spacing w:line="200" w:lineRule="exact"/>
        <w:rPr>
          <w:sz w:val="24"/>
          <w:szCs w:val="24"/>
        </w:rPr>
      </w:pPr>
    </w:p>
    <w:p w:rsidR="00DA69F7" w:rsidRPr="00043E71" w:rsidRDefault="00212137" w:rsidP="00043E71">
      <w:pPr>
        <w:ind w:right="-219"/>
        <w:jc w:val="center"/>
        <w:rPr>
          <w:sz w:val="24"/>
          <w:szCs w:val="24"/>
        </w:rPr>
      </w:pPr>
      <w:r>
        <w:rPr>
          <w:rFonts w:eastAsia="Times New Roman"/>
          <w:sz w:val="27"/>
          <w:szCs w:val="27"/>
        </w:rPr>
        <w:t>р. п. Сосновское</w:t>
      </w:r>
      <w:r w:rsidR="000763CE">
        <w:rPr>
          <w:rFonts w:eastAsia="Times New Roman"/>
          <w:sz w:val="28"/>
          <w:szCs w:val="28"/>
        </w:rPr>
        <w:t>202</w:t>
      </w:r>
      <w:r w:rsidR="00201238">
        <w:rPr>
          <w:rFonts w:eastAsia="Times New Roman"/>
          <w:sz w:val="28"/>
          <w:szCs w:val="28"/>
        </w:rPr>
        <w:t>2</w:t>
      </w:r>
    </w:p>
    <w:p w:rsidR="00DA69F7" w:rsidRDefault="00DA69F7">
      <w:pPr>
        <w:sectPr w:rsidR="00DA69F7" w:rsidSect="00402EE5">
          <w:type w:val="continuous"/>
          <w:pgSz w:w="11920" w:h="16841"/>
          <w:pgMar w:top="426" w:right="861" w:bottom="567" w:left="1440" w:header="0" w:footer="0" w:gutter="0"/>
          <w:cols w:space="720" w:equalWidth="0">
            <w:col w:w="9620"/>
          </w:cols>
        </w:sectPr>
      </w:pPr>
    </w:p>
    <w:p w:rsidR="00DA69F7" w:rsidRPr="007970B5" w:rsidRDefault="00212137" w:rsidP="007970B5">
      <w:pPr>
        <w:ind w:right="-139"/>
        <w:jc w:val="center"/>
        <w:rPr>
          <w:sz w:val="28"/>
          <w:szCs w:val="28"/>
        </w:rPr>
      </w:pPr>
      <w:r w:rsidRPr="007970B5">
        <w:rPr>
          <w:rFonts w:eastAsia="Times New Roman"/>
          <w:b/>
          <w:bCs/>
          <w:sz w:val="28"/>
          <w:szCs w:val="28"/>
        </w:rPr>
        <w:lastRenderedPageBreak/>
        <w:t>I. Общие положения</w:t>
      </w:r>
    </w:p>
    <w:p w:rsidR="00DA69F7" w:rsidRPr="007970B5" w:rsidRDefault="00DA69F7" w:rsidP="007970B5">
      <w:pPr>
        <w:rPr>
          <w:sz w:val="28"/>
          <w:szCs w:val="28"/>
        </w:rPr>
      </w:pPr>
    </w:p>
    <w:p w:rsidR="00DA69F7" w:rsidRPr="007970B5" w:rsidRDefault="00212137" w:rsidP="007970B5">
      <w:pPr>
        <w:ind w:firstLine="708"/>
        <w:jc w:val="both"/>
        <w:rPr>
          <w:sz w:val="28"/>
          <w:szCs w:val="28"/>
        </w:rPr>
      </w:pPr>
      <w:r w:rsidRPr="007970B5">
        <w:rPr>
          <w:rFonts w:eastAsia="Times New Roman"/>
          <w:sz w:val="28"/>
          <w:szCs w:val="28"/>
        </w:rPr>
        <w:t>1.1. Настоящ</w:t>
      </w:r>
      <w:r w:rsidR="00B11442" w:rsidRPr="007970B5">
        <w:rPr>
          <w:rFonts w:eastAsia="Times New Roman"/>
          <w:sz w:val="28"/>
          <w:szCs w:val="28"/>
        </w:rPr>
        <w:t>и</w:t>
      </w:r>
      <w:r w:rsidRPr="007970B5">
        <w:rPr>
          <w:rFonts w:eastAsia="Times New Roman"/>
          <w:sz w:val="28"/>
          <w:szCs w:val="28"/>
        </w:rPr>
        <w:t xml:space="preserve">е </w:t>
      </w:r>
      <w:r w:rsidR="00B11442" w:rsidRPr="007970B5">
        <w:rPr>
          <w:rFonts w:eastAsia="Times New Roman"/>
          <w:sz w:val="28"/>
          <w:szCs w:val="28"/>
        </w:rPr>
        <w:t>Правила</w:t>
      </w:r>
      <w:r w:rsidRPr="007970B5">
        <w:rPr>
          <w:rFonts w:eastAsia="Times New Roman"/>
          <w:sz w:val="28"/>
          <w:szCs w:val="28"/>
        </w:rPr>
        <w:t xml:space="preserve"> приема граждан на обучение по образовательным программам среднего профессионального образования (далее – П</w:t>
      </w:r>
      <w:r w:rsidR="00B11442" w:rsidRPr="007970B5">
        <w:rPr>
          <w:rFonts w:eastAsia="Times New Roman"/>
          <w:sz w:val="28"/>
          <w:szCs w:val="28"/>
        </w:rPr>
        <w:t>равила</w:t>
      </w:r>
      <w:r w:rsidRPr="007970B5">
        <w:rPr>
          <w:rFonts w:eastAsia="Times New Roman"/>
          <w:sz w:val="28"/>
          <w:szCs w:val="28"/>
        </w:rPr>
        <w:t xml:space="preserve"> приема) регламентиру</w:t>
      </w:r>
      <w:r w:rsidR="00B11442" w:rsidRPr="007970B5">
        <w:rPr>
          <w:rFonts w:eastAsia="Times New Roman"/>
          <w:sz w:val="28"/>
          <w:szCs w:val="28"/>
        </w:rPr>
        <w:t>ю</w:t>
      </w:r>
      <w:r w:rsidRPr="007970B5">
        <w:rPr>
          <w:rFonts w:eastAsia="Times New Roman"/>
          <w:sz w:val="28"/>
          <w:szCs w:val="28"/>
        </w:rPr>
        <w:t>т прием граждан Российской Федерации, иностранных граждан, лиц без гражданства, в том числе соотечественников проживающих за рубежом (далее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– образовательные программы) в Государственное бюджетное профессиональное образовательное учреждение «Сосновский агропромышленный техникум» (далее– Техникум) за счет</w:t>
      </w:r>
      <w:r w:rsidR="002F282E">
        <w:rPr>
          <w:rFonts w:eastAsia="Times New Roman"/>
          <w:sz w:val="28"/>
          <w:szCs w:val="28"/>
        </w:rPr>
        <w:t xml:space="preserve"> бюджетных ассигнований </w:t>
      </w:r>
      <w:r w:rsidRPr="007970B5">
        <w:rPr>
          <w:rFonts w:eastAsia="Times New Roman"/>
          <w:sz w:val="28"/>
          <w:szCs w:val="28"/>
        </w:rPr>
        <w:t>бюджета Нижегородской области, по договорам об оказании платных образовательных услуг, заключаемым при приеме на обучение за счет средств физических и (или) юридических лиц (далее– договор об оказании платных образовательных услуг).</w:t>
      </w:r>
    </w:p>
    <w:p w:rsidR="00DA69F7" w:rsidRDefault="00212137" w:rsidP="007970B5">
      <w:pPr>
        <w:ind w:firstLine="708"/>
        <w:jc w:val="both"/>
        <w:rPr>
          <w:rFonts w:eastAsia="Times New Roman"/>
          <w:sz w:val="28"/>
          <w:szCs w:val="28"/>
        </w:rPr>
      </w:pPr>
      <w:r w:rsidRPr="007970B5">
        <w:rPr>
          <w:rFonts w:eastAsia="Times New Roman"/>
          <w:sz w:val="28"/>
          <w:szCs w:val="28"/>
        </w:rPr>
        <w:t xml:space="preserve">Прием иностранных граждан на обучение в Техникум осуществляется за счет </w:t>
      </w:r>
      <w:r w:rsidR="00B6183A">
        <w:rPr>
          <w:rFonts w:eastAsia="Times New Roman"/>
          <w:sz w:val="28"/>
          <w:szCs w:val="28"/>
        </w:rPr>
        <w:t xml:space="preserve">бюджетных ассигнований </w:t>
      </w:r>
      <w:r w:rsidRPr="007970B5">
        <w:rPr>
          <w:rFonts w:eastAsia="Times New Roman"/>
          <w:sz w:val="28"/>
          <w:szCs w:val="28"/>
        </w:rPr>
        <w:t>бюджета Нижегородской области в соответствии с настоящим</w:t>
      </w:r>
      <w:r w:rsidR="00B11442" w:rsidRPr="007970B5">
        <w:rPr>
          <w:rFonts w:eastAsia="Times New Roman"/>
          <w:sz w:val="28"/>
          <w:szCs w:val="28"/>
        </w:rPr>
        <w:t>и</w:t>
      </w:r>
      <w:r w:rsidRPr="007970B5">
        <w:rPr>
          <w:rFonts w:eastAsia="Times New Roman"/>
          <w:sz w:val="28"/>
          <w:szCs w:val="28"/>
        </w:rPr>
        <w:t xml:space="preserve"> П</w:t>
      </w:r>
      <w:r w:rsidR="00B11442" w:rsidRPr="007970B5">
        <w:rPr>
          <w:rFonts w:eastAsia="Times New Roman"/>
          <w:sz w:val="28"/>
          <w:szCs w:val="28"/>
        </w:rPr>
        <w:t>равилами</w:t>
      </w:r>
      <w:r w:rsidRPr="007970B5">
        <w:rPr>
          <w:rFonts w:eastAsia="Times New Roman"/>
          <w:sz w:val="28"/>
          <w:szCs w:val="28"/>
        </w:rPr>
        <w:t xml:space="preserve"> приема и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</w:p>
    <w:p w:rsidR="001E74AC" w:rsidRDefault="001E74AC" w:rsidP="007970B5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 Правила разработаны на основании:</w:t>
      </w:r>
    </w:p>
    <w:p w:rsidR="001E74AC" w:rsidRDefault="001E74AC" w:rsidP="007970B5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Федерального закона от 29.12.2021г. № 273-ФЗ «Об образовании в Российской Федерации»;</w:t>
      </w:r>
    </w:p>
    <w:p w:rsidR="001E74AC" w:rsidRDefault="001E74AC" w:rsidP="007970B5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 </w:t>
      </w:r>
      <w:proofErr w:type="spellStart"/>
      <w:r>
        <w:rPr>
          <w:rFonts w:eastAsia="Times New Roman"/>
          <w:sz w:val="28"/>
          <w:szCs w:val="28"/>
        </w:rPr>
        <w:t>Минпросвещения</w:t>
      </w:r>
      <w:proofErr w:type="spellEnd"/>
      <w:r>
        <w:rPr>
          <w:rFonts w:eastAsia="Times New Roman"/>
          <w:sz w:val="28"/>
          <w:szCs w:val="28"/>
        </w:rPr>
        <w:t xml:space="preserve"> России от 02.09.2020г. №</w:t>
      </w:r>
      <w:r w:rsidR="002F032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457 «Об утверждении Порядка приема на обучение </w:t>
      </w:r>
      <w:r w:rsidR="0080380A">
        <w:rPr>
          <w:rFonts w:eastAsia="Times New Roman"/>
          <w:sz w:val="28"/>
          <w:szCs w:val="28"/>
        </w:rPr>
        <w:t>по образовательным программам средне</w:t>
      </w:r>
      <w:r w:rsidR="00890B9F">
        <w:rPr>
          <w:rFonts w:eastAsia="Times New Roman"/>
          <w:sz w:val="28"/>
          <w:szCs w:val="28"/>
        </w:rPr>
        <w:t>го</w:t>
      </w:r>
      <w:r w:rsidR="0080380A">
        <w:rPr>
          <w:rFonts w:eastAsia="Times New Roman"/>
          <w:sz w:val="28"/>
          <w:szCs w:val="28"/>
        </w:rPr>
        <w:t xml:space="preserve"> профессионального образования</w:t>
      </w:r>
      <w:r>
        <w:rPr>
          <w:rFonts w:eastAsia="Times New Roman"/>
          <w:sz w:val="28"/>
          <w:szCs w:val="28"/>
        </w:rPr>
        <w:t>»</w:t>
      </w:r>
      <w:r w:rsidR="0080380A">
        <w:rPr>
          <w:rFonts w:eastAsia="Times New Roman"/>
          <w:sz w:val="28"/>
          <w:szCs w:val="28"/>
        </w:rPr>
        <w:t>;</w:t>
      </w:r>
    </w:p>
    <w:p w:rsidR="0080380A" w:rsidRDefault="0080380A" w:rsidP="007970B5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Приказом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России от 14.06.2013г. №</w:t>
      </w:r>
      <w:r w:rsidR="002F032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464 «Об утверждении Порядка организации и осуществления образовательной деятельности по образовательным программам </w:t>
      </w:r>
      <w:r w:rsidR="00DF7E70">
        <w:rPr>
          <w:rFonts w:eastAsia="Times New Roman"/>
          <w:sz w:val="28"/>
          <w:szCs w:val="28"/>
        </w:rPr>
        <w:t>среднего профессионального образования</w:t>
      </w:r>
      <w:r>
        <w:rPr>
          <w:rFonts w:eastAsia="Times New Roman"/>
          <w:sz w:val="28"/>
          <w:szCs w:val="28"/>
        </w:rPr>
        <w:t>»</w:t>
      </w:r>
    </w:p>
    <w:p w:rsidR="00DF7E70" w:rsidRDefault="00DF19B6" w:rsidP="007970B5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Правилами оказания платных образовательных услуг, утвержденными постановлением Правительства РФ от 15.09.2020 № 1441;</w:t>
      </w:r>
    </w:p>
    <w:p w:rsidR="00DF19B6" w:rsidRDefault="00DF19B6" w:rsidP="007970B5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Письмом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России от 04.09.2013 № 16-11204 «О соответствии оценок»</w:t>
      </w:r>
    </w:p>
    <w:p w:rsidR="001E74AC" w:rsidRPr="00E72A82" w:rsidRDefault="00DF7E70" w:rsidP="00E72A82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Уставом ГБПОУ Сосновский АПТ</w:t>
      </w:r>
      <w:r w:rsidR="00DF19B6">
        <w:rPr>
          <w:rFonts w:eastAsia="Times New Roman"/>
          <w:sz w:val="28"/>
          <w:szCs w:val="28"/>
        </w:rPr>
        <w:t>;</w:t>
      </w:r>
    </w:p>
    <w:p w:rsidR="00DA69F7" w:rsidRDefault="00E72A82" w:rsidP="007970B5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</w:t>
      </w:r>
      <w:r w:rsidR="00212137" w:rsidRPr="007970B5">
        <w:rPr>
          <w:rFonts w:eastAsia="Times New Roman"/>
          <w:sz w:val="28"/>
          <w:szCs w:val="28"/>
        </w:rPr>
        <w:t xml:space="preserve">. Прием в Техникум лиц для обучения по образовательным программам среднего профессионального образования осуществляется по заявлениям лиц, имеющих основное общее образование или среднее общее образование, </w:t>
      </w:r>
      <w:r w:rsidR="00212137" w:rsidRPr="00AB4D84">
        <w:rPr>
          <w:rFonts w:eastAsia="Times New Roman"/>
          <w:sz w:val="28"/>
          <w:szCs w:val="28"/>
        </w:rPr>
        <w:t xml:space="preserve">если иное не установлено Федеральным законом от 29 декабря 2012 года № 273-ФЗ «Об образовании в Российской Федерации» </w:t>
      </w:r>
      <w:r w:rsidR="00043E71" w:rsidRPr="00043E71">
        <w:rPr>
          <w:rFonts w:eastAsia="Times New Roman"/>
          <w:color w:val="000000"/>
          <w:kern w:val="36"/>
          <w:sz w:val="28"/>
          <w:szCs w:val="28"/>
        </w:rPr>
        <w:t xml:space="preserve">(ред. от </w:t>
      </w:r>
      <w:r w:rsidR="00201238">
        <w:rPr>
          <w:rFonts w:eastAsia="Times New Roman"/>
          <w:color w:val="000000"/>
          <w:kern w:val="36"/>
          <w:sz w:val="28"/>
          <w:szCs w:val="28"/>
        </w:rPr>
        <w:t>3</w:t>
      </w:r>
      <w:r w:rsidR="00043E71" w:rsidRPr="00043E71">
        <w:rPr>
          <w:rFonts w:eastAsia="Times New Roman"/>
          <w:color w:val="000000"/>
          <w:kern w:val="36"/>
          <w:sz w:val="28"/>
          <w:szCs w:val="28"/>
        </w:rPr>
        <w:t>0</w:t>
      </w:r>
      <w:r w:rsidR="00201238">
        <w:rPr>
          <w:rFonts w:eastAsia="Times New Roman"/>
          <w:color w:val="000000"/>
          <w:kern w:val="36"/>
          <w:sz w:val="28"/>
          <w:szCs w:val="28"/>
        </w:rPr>
        <w:t>.12.2021</w:t>
      </w:r>
      <w:r w:rsidR="00043E71">
        <w:rPr>
          <w:rFonts w:eastAsia="Times New Roman"/>
          <w:color w:val="000000"/>
          <w:kern w:val="36"/>
          <w:sz w:val="28"/>
          <w:szCs w:val="28"/>
        </w:rPr>
        <w:t xml:space="preserve"> </w:t>
      </w:r>
      <w:proofErr w:type="gramStart"/>
      <w:r w:rsidR="00043E71">
        <w:rPr>
          <w:rFonts w:eastAsia="Times New Roman"/>
          <w:color w:val="000000"/>
          <w:kern w:val="36"/>
          <w:sz w:val="28"/>
          <w:szCs w:val="28"/>
        </w:rPr>
        <w:t>г.</w:t>
      </w:r>
      <w:r w:rsidR="00043E71" w:rsidRPr="00043E71">
        <w:rPr>
          <w:rFonts w:eastAsia="Times New Roman"/>
          <w:color w:val="000000"/>
          <w:kern w:val="36"/>
          <w:sz w:val="28"/>
          <w:szCs w:val="28"/>
        </w:rPr>
        <w:t>)</w:t>
      </w:r>
      <w:r w:rsidR="00212137" w:rsidRPr="00AB4D84">
        <w:rPr>
          <w:rFonts w:eastAsia="Times New Roman"/>
          <w:sz w:val="28"/>
          <w:szCs w:val="28"/>
        </w:rPr>
        <w:t>(</w:t>
      </w:r>
      <w:proofErr w:type="gramEnd"/>
      <w:r w:rsidR="00212137" w:rsidRPr="00AB4D84">
        <w:rPr>
          <w:rFonts w:eastAsia="Times New Roman"/>
          <w:sz w:val="28"/>
          <w:szCs w:val="28"/>
        </w:rPr>
        <w:t>далее – Федеральный закон).</w:t>
      </w:r>
    </w:p>
    <w:p w:rsidR="00FC6DB6" w:rsidRPr="00DF19B6" w:rsidRDefault="00E72A82" w:rsidP="00DF19B6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1.4</w:t>
      </w:r>
      <w:r w:rsidR="00212137" w:rsidRPr="007970B5">
        <w:rPr>
          <w:rFonts w:eastAsia="Times New Roman"/>
          <w:sz w:val="28"/>
          <w:szCs w:val="28"/>
        </w:rPr>
        <w:t>. Прием на обучение по образовательным программам за счет средств бюджета Нижегородской области является общедоступным, если иное не предусмотрено частью 4 статьи 68 Федерального закона</w:t>
      </w:r>
      <w:r w:rsidR="00DF19B6">
        <w:rPr>
          <w:rFonts w:eastAsia="Times New Roman"/>
          <w:sz w:val="28"/>
          <w:szCs w:val="28"/>
        </w:rPr>
        <w:t xml:space="preserve"> </w:t>
      </w:r>
      <w:r w:rsidR="00201238" w:rsidRPr="00AB4D84">
        <w:rPr>
          <w:rFonts w:eastAsia="Times New Roman"/>
          <w:sz w:val="28"/>
          <w:szCs w:val="28"/>
        </w:rPr>
        <w:t>«Об образовании в Российской Федерации»</w:t>
      </w:r>
      <w:r w:rsidR="00212137" w:rsidRPr="007970B5">
        <w:rPr>
          <w:rFonts w:eastAsia="Times New Roman"/>
          <w:sz w:val="28"/>
          <w:szCs w:val="28"/>
        </w:rPr>
        <w:t>.</w:t>
      </w:r>
    </w:p>
    <w:p w:rsidR="00C343B2" w:rsidRDefault="00C343B2" w:rsidP="00DF19B6">
      <w:pPr>
        <w:jc w:val="both"/>
        <w:rPr>
          <w:sz w:val="28"/>
          <w:szCs w:val="28"/>
          <w:u w:val="single"/>
        </w:rPr>
      </w:pPr>
    </w:p>
    <w:p w:rsidR="007A7456" w:rsidRDefault="007A7456" w:rsidP="007970B5">
      <w:pPr>
        <w:jc w:val="both"/>
        <w:rPr>
          <w:rFonts w:eastAsia="Times New Roman"/>
          <w:sz w:val="28"/>
          <w:szCs w:val="28"/>
        </w:rPr>
      </w:pPr>
    </w:p>
    <w:p w:rsidR="00FC6DB6" w:rsidRPr="007970B5" w:rsidRDefault="00AB4D84" w:rsidP="007970B5">
      <w:pPr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lastRenderedPageBreak/>
        <w:t>По договорам об оказании платных образовательных услуг</w:t>
      </w:r>
      <w:r w:rsidR="00236D78">
        <w:rPr>
          <w:rFonts w:eastAsia="Times New Roman"/>
          <w:sz w:val="28"/>
          <w:szCs w:val="28"/>
        </w:rPr>
        <w:t xml:space="preserve"> в 202</w:t>
      </w:r>
      <w:r w:rsidR="0050325C">
        <w:rPr>
          <w:rFonts w:eastAsia="Times New Roman"/>
          <w:sz w:val="28"/>
          <w:szCs w:val="28"/>
        </w:rPr>
        <w:t>2</w:t>
      </w:r>
      <w:r w:rsidR="00FC6DB6" w:rsidRPr="007970B5">
        <w:rPr>
          <w:rFonts w:eastAsia="Times New Roman"/>
          <w:sz w:val="28"/>
          <w:szCs w:val="28"/>
        </w:rPr>
        <w:t xml:space="preserve"> году Техникум осуществляет приём по </w:t>
      </w:r>
      <w:r w:rsidR="00FC6DB6" w:rsidRPr="007970B5">
        <w:rPr>
          <w:rFonts w:eastAsia="Times New Roman"/>
          <w:sz w:val="28"/>
          <w:szCs w:val="28"/>
          <w:u w:val="single"/>
        </w:rPr>
        <w:t>программам подготовки специалистов среднего звена</w:t>
      </w:r>
    </w:p>
    <w:tbl>
      <w:tblPr>
        <w:tblStyle w:val="a4"/>
        <w:tblW w:w="10112" w:type="dxa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418"/>
        <w:gridCol w:w="2434"/>
        <w:gridCol w:w="1474"/>
      </w:tblGrid>
      <w:tr w:rsidR="00FC6DB6" w:rsidRPr="007970B5" w:rsidTr="00472BB3">
        <w:tc>
          <w:tcPr>
            <w:tcW w:w="3369" w:type="dxa"/>
            <w:vAlign w:val="center"/>
          </w:tcPr>
          <w:p w:rsidR="00FC6DB6" w:rsidRPr="007970B5" w:rsidRDefault="00FC6DB6" w:rsidP="007970B5">
            <w:pPr>
              <w:jc w:val="center"/>
              <w:rPr>
                <w:b/>
                <w:sz w:val="28"/>
                <w:szCs w:val="28"/>
              </w:rPr>
            </w:pPr>
            <w:r w:rsidRPr="007970B5">
              <w:rPr>
                <w:b/>
                <w:sz w:val="28"/>
                <w:szCs w:val="28"/>
              </w:rPr>
              <w:t>Код, название специальности</w:t>
            </w:r>
          </w:p>
        </w:tc>
        <w:tc>
          <w:tcPr>
            <w:tcW w:w="1417" w:type="dxa"/>
            <w:vAlign w:val="center"/>
          </w:tcPr>
          <w:p w:rsidR="00FC6DB6" w:rsidRPr="007970B5" w:rsidRDefault="00FC6DB6" w:rsidP="007970B5">
            <w:pPr>
              <w:jc w:val="center"/>
              <w:rPr>
                <w:b/>
                <w:sz w:val="28"/>
                <w:szCs w:val="28"/>
              </w:rPr>
            </w:pPr>
            <w:r w:rsidRPr="007970B5">
              <w:rPr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1418" w:type="dxa"/>
            <w:vAlign w:val="center"/>
          </w:tcPr>
          <w:p w:rsidR="00FC6DB6" w:rsidRPr="007970B5" w:rsidRDefault="00FC6DB6" w:rsidP="007970B5">
            <w:pPr>
              <w:jc w:val="center"/>
              <w:rPr>
                <w:b/>
                <w:sz w:val="28"/>
                <w:szCs w:val="28"/>
              </w:rPr>
            </w:pPr>
            <w:r w:rsidRPr="007970B5">
              <w:rPr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2434" w:type="dxa"/>
            <w:vAlign w:val="center"/>
          </w:tcPr>
          <w:p w:rsidR="00FC6DB6" w:rsidRPr="007970B5" w:rsidRDefault="00FC6DB6" w:rsidP="007970B5">
            <w:pPr>
              <w:jc w:val="center"/>
              <w:rPr>
                <w:b/>
                <w:sz w:val="28"/>
                <w:szCs w:val="28"/>
              </w:rPr>
            </w:pPr>
            <w:r w:rsidRPr="007970B5">
              <w:rPr>
                <w:b/>
                <w:sz w:val="28"/>
                <w:szCs w:val="28"/>
              </w:rPr>
              <w:t>Уровень образования.необходимый для поступления на обучение</w:t>
            </w:r>
          </w:p>
        </w:tc>
        <w:tc>
          <w:tcPr>
            <w:tcW w:w="1474" w:type="dxa"/>
            <w:vAlign w:val="center"/>
          </w:tcPr>
          <w:p w:rsidR="00FC6DB6" w:rsidRPr="007970B5" w:rsidRDefault="00FC6DB6" w:rsidP="007970B5">
            <w:pPr>
              <w:jc w:val="center"/>
              <w:rPr>
                <w:b/>
                <w:sz w:val="28"/>
                <w:szCs w:val="28"/>
              </w:rPr>
            </w:pPr>
            <w:r w:rsidRPr="007970B5">
              <w:rPr>
                <w:b/>
                <w:sz w:val="28"/>
                <w:szCs w:val="28"/>
              </w:rPr>
              <w:t>Кол-во студентов в группе</w:t>
            </w:r>
          </w:p>
        </w:tc>
      </w:tr>
      <w:tr w:rsidR="000763CE" w:rsidRPr="007970B5" w:rsidTr="00472BB3">
        <w:tc>
          <w:tcPr>
            <w:tcW w:w="3369" w:type="dxa"/>
          </w:tcPr>
          <w:p w:rsidR="000763CE" w:rsidRPr="007970B5" w:rsidRDefault="0063571D" w:rsidP="0050325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38.02.0</w:t>
            </w:r>
            <w:r w:rsidR="0050325C">
              <w:rPr>
                <w:rFonts w:eastAsia="Times New Roman"/>
                <w:sz w:val="28"/>
                <w:szCs w:val="28"/>
              </w:rPr>
              <w:t>4 Коммерция</w:t>
            </w:r>
            <w:r w:rsidR="000763CE" w:rsidRPr="007970B5">
              <w:rPr>
                <w:rFonts w:eastAsia="Times New Roman"/>
                <w:sz w:val="28"/>
                <w:szCs w:val="28"/>
              </w:rPr>
              <w:t>(по отраслям)</w:t>
            </w:r>
          </w:p>
        </w:tc>
        <w:tc>
          <w:tcPr>
            <w:tcW w:w="1417" w:type="dxa"/>
            <w:vAlign w:val="center"/>
          </w:tcPr>
          <w:p w:rsidR="000763CE" w:rsidRPr="007970B5" w:rsidRDefault="000763CE" w:rsidP="00076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10 мес.</w:t>
            </w:r>
          </w:p>
        </w:tc>
        <w:tc>
          <w:tcPr>
            <w:tcW w:w="1418" w:type="dxa"/>
            <w:vAlign w:val="center"/>
          </w:tcPr>
          <w:p w:rsidR="000763CE" w:rsidRPr="007970B5" w:rsidRDefault="000763CE" w:rsidP="00076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заочная</w:t>
            </w:r>
          </w:p>
        </w:tc>
        <w:tc>
          <w:tcPr>
            <w:tcW w:w="2434" w:type="dxa"/>
            <w:vAlign w:val="center"/>
          </w:tcPr>
          <w:p w:rsidR="0063571D" w:rsidRDefault="0063571D" w:rsidP="0063571D">
            <w:pPr>
              <w:jc w:val="center"/>
              <w:rPr>
                <w:color w:val="FF0000"/>
                <w:sz w:val="28"/>
                <w:szCs w:val="28"/>
              </w:rPr>
            </w:pPr>
            <w:r w:rsidRPr="007970B5">
              <w:rPr>
                <w:sz w:val="28"/>
                <w:szCs w:val="28"/>
              </w:rPr>
              <w:t>Основное общее</w:t>
            </w:r>
          </w:p>
          <w:p w:rsidR="000763CE" w:rsidRPr="007970B5" w:rsidRDefault="0063571D" w:rsidP="00635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474" w:type="dxa"/>
            <w:vAlign w:val="center"/>
          </w:tcPr>
          <w:p w:rsidR="000763CE" w:rsidRPr="007970B5" w:rsidRDefault="000763CE" w:rsidP="00076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763CE" w:rsidRPr="007970B5" w:rsidTr="00472BB3">
        <w:tc>
          <w:tcPr>
            <w:tcW w:w="3369" w:type="dxa"/>
          </w:tcPr>
          <w:p w:rsidR="000763CE" w:rsidRPr="007970B5" w:rsidRDefault="00CD53AD" w:rsidP="0050325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38.02.0</w:t>
            </w:r>
            <w:r w:rsidR="0050325C">
              <w:rPr>
                <w:rFonts w:eastAsia="Times New Roman"/>
                <w:sz w:val="28"/>
                <w:szCs w:val="28"/>
              </w:rPr>
              <w:t xml:space="preserve">4 Коммерция (по </w:t>
            </w:r>
            <w:r w:rsidRPr="007970B5">
              <w:rPr>
                <w:rFonts w:eastAsia="Times New Roman"/>
                <w:sz w:val="28"/>
                <w:szCs w:val="28"/>
              </w:rPr>
              <w:t xml:space="preserve"> отраслям)</w:t>
            </w:r>
          </w:p>
        </w:tc>
        <w:tc>
          <w:tcPr>
            <w:tcW w:w="1417" w:type="dxa"/>
            <w:vAlign w:val="center"/>
          </w:tcPr>
          <w:p w:rsidR="000763CE" w:rsidRPr="007970B5" w:rsidRDefault="000763CE" w:rsidP="000763CE">
            <w:pPr>
              <w:jc w:val="center"/>
              <w:rPr>
                <w:sz w:val="28"/>
                <w:szCs w:val="28"/>
              </w:rPr>
            </w:pPr>
            <w:r w:rsidRPr="007970B5">
              <w:rPr>
                <w:sz w:val="28"/>
                <w:szCs w:val="28"/>
              </w:rPr>
              <w:t>2 года 10 мес.</w:t>
            </w:r>
          </w:p>
        </w:tc>
        <w:tc>
          <w:tcPr>
            <w:tcW w:w="1418" w:type="dxa"/>
            <w:vAlign w:val="center"/>
          </w:tcPr>
          <w:p w:rsidR="000763CE" w:rsidRPr="007970B5" w:rsidRDefault="000763CE" w:rsidP="00076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7970B5">
              <w:rPr>
                <w:sz w:val="28"/>
                <w:szCs w:val="28"/>
              </w:rPr>
              <w:t>очная</w:t>
            </w:r>
          </w:p>
        </w:tc>
        <w:tc>
          <w:tcPr>
            <w:tcW w:w="2434" w:type="dxa"/>
            <w:vAlign w:val="center"/>
          </w:tcPr>
          <w:p w:rsidR="000763CE" w:rsidRPr="007970B5" w:rsidRDefault="000763CE" w:rsidP="000763CE">
            <w:pPr>
              <w:jc w:val="center"/>
              <w:rPr>
                <w:sz w:val="28"/>
                <w:szCs w:val="28"/>
              </w:rPr>
            </w:pPr>
            <w:r w:rsidRPr="007970B5">
              <w:rPr>
                <w:sz w:val="28"/>
                <w:szCs w:val="28"/>
              </w:rPr>
              <w:t>Среднее  общее</w:t>
            </w:r>
            <w:r>
              <w:rPr>
                <w:sz w:val="28"/>
                <w:szCs w:val="28"/>
              </w:rPr>
              <w:t xml:space="preserve"> образование</w:t>
            </w:r>
          </w:p>
        </w:tc>
        <w:tc>
          <w:tcPr>
            <w:tcW w:w="1474" w:type="dxa"/>
            <w:vAlign w:val="center"/>
          </w:tcPr>
          <w:p w:rsidR="000763CE" w:rsidRPr="007970B5" w:rsidRDefault="000763CE" w:rsidP="000763CE">
            <w:pPr>
              <w:jc w:val="center"/>
              <w:rPr>
                <w:sz w:val="28"/>
                <w:szCs w:val="28"/>
              </w:rPr>
            </w:pPr>
            <w:r w:rsidRPr="007970B5">
              <w:rPr>
                <w:sz w:val="28"/>
                <w:szCs w:val="28"/>
              </w:rPr>
              <w:t>25</w:t>
            </w:r>
          </w:p>
        </w:tc>
      </w:tr>
      <w:tr w:rsidR="00E14987" w:rsidRPr="007970B5" w:rsidTr="00472BB3">
        <w:tc>
          <w:tcPr>
            <w:tcW w:w="3369" w:type="dxa"/>
          </w:tcPr>
          <w:p w:rsidR="00E14987" w:rsidRPr="007970B5" w:rsidRDefault="00E14987" w:rsidP="0007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15.02.08</w:t>
            </w:r>
            <w:r w:rsidRPr="007970B5">
              <w:rPr>
                <w:sz w:val="28"/>
                <w:szCs w:val="28"/>
              </w:rPr>
              <w:t xml:space="preserve"> Техн</w:t>
            </w:r>
            <w:r>
              <w:rPr>
                <w:sz w:val="28"/>
                <w:szCs w:val="28"/>
              </w:rPr>
              <w:t>ология машиностроения</w:t>
            </w:r>
          </w:p>
        </w:tc>
        <w:tc>
          <w:tcPr>
            <w:tcW w:w="1417" w:type="dxa"/>
            <w:vAlign w:val="center"/>
          </w:tcPr>
          <w:p w:rsidR="00E14987" w:rsidRPr="007970B5" w:rsidRDefault="00E14987" w:rsidP="00076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10 мес.</w:t>
            </w:r>
          </w:p>
        </w:tc>
        <w:tc>
          <w:tcPr>
            <w:tcW w:w="1418" w:type="dxa"/>
            <w:vAlign w:val="center"/>
          </w:tcPr>
          <w:p w:rsidR="00E14987" w:rsidRDefault="00E14987" w:rsidP="00076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7970B5">
              <w:rPr>
                <w:sz w:val="28"/>
                <w:szCs w:val="28"/>
              </w:rPr>
              <w:t>очная</w:t>
            </w:r>
          </w:p>
        </w:tc>
        <w:tc>
          <w:tcPr>
            <w:tcW w:w="2434" w:type="dxa"/>
            <w:vAlign w:val="center"/>
          </w:tcPr>
          <w:p w:rsidR="00E14987" w:rsidRPr="007970B5" w:rsidRDefault="00E14987" w:rsidP="006F2AD4">
            <w:pPr>
              <w:jc w:val="center"/>
              <w:rPr>
                <w:sz w:val="28"/>
                <w:szCs w:val="28"/>
              </w:rPr>
            </w:pPr>
            <w:r w:rsidRPr="007970B5">
              <w:rPr>
                <w:sz w:val="28"/>
                <w:szCs w:val="28"/>
              </w:rPr>
              <w:t>Среднее  общее</w:t>
            </w:r>
            <w:r>
              <w:rPr>
                <w:sz w:val="28"/>
                <w:szCs w:val="28"/>
              </w:rPr>
              <w:t xml:space="preserve"> образование</w:t>
            </w:r>
          </w:p>
        </w:tc>
        <w:tc>
          <w:tcPr>
            <w:tcW w:w="1474" w:type="dxa"/>
            <w:vAlign w:val="center"/>
          </w:tcPr>
          <w:p w:rsidR="00E14987" w:rsidRPr="007970B5" w:rsidRDefault="00E14987" w:rsidP="000763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14987" w:rsidRPr="007970B5" w:rsidTr="00472BB3">
        <w:tc>
          <w:tcPr>
            <w:tcW w:w="3369" w:type="dxa"/>
          </w:tcPr>
          <w:p w:rsidR="00E14987" w:rsidRPr="007970B5" w:rsidRDefault="0050325C" w:rsidP="0063571D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15.02.08</w:t>
            </w:r>
            <w:r w:rsidRPr="007970B5">
              <w:rPr>
                <w:sz w:val="28"/>
                <w:szCs w:val="28"/>
              </w:rPr>
              <w:t xml:space="preserve"> Техн</w:t>
            </w:r>
            <w:r>
              <w:rPr>
                <w:sz w:val="28"/>
                <w:szCs w:val="28"/>
              </w:rPr>
              <w:t>ология машиностроения</w:t>
            </w:r>
          </w:p>
        </w:tc>
        <w:tc>
          <w:tcPr>
            <w:tcW w:w="1417" w:type="dxa"/>
            <w:vAlign w:val="center"/>
          </w:tcPr>
          <w:p w:rsidR="00E14987" w:rsidRPr="007970B5" w:rsidRDefault="00E14987" w:rsidP="00635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 10 мес.</w:t>
            </w:r>
          </w:p>
        </w:tc>
        <w:tc>
          <w:tcPr>
            <w:tcW w:w="1418" w:type="dxa"/>
            <w:vAlign w:val="center"/>
          </w:tcPr>
          <w:p w:rsidR="00E14987" w:rsidRDefault="00E14987" w:rsidP="00635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7970B5">
              <w:rPr>
                <w:sz w:val="28"/>
                <w:szCs w:val="28"/>
              </w:rPr>
              <w:t>очная</w:t>
            </w:r>
          </w:p>
        </w:tc>
        <w:tc>
          <w:tcPr>
            <w:tcW w:w="2434" w:type="dxa"/>
            <w:vAlign w:val="center"/>
          </w:tcPr>
          <w:p w:rsidR="00E14987" w:rsidRDefault="00E14987" w:rsidP="0063571D">
            <w:pPr>
              <w:jc w:val="center"/>
              <w:rPr>
                <w:color w:val="FF0000"/>
                <w:sz w:val="28"/>
                <w:szCs w:val="28"/>
              </w:rPr>
            </w:pPr>
            <w:r w:rsidRPr="007970B5">
              <w:rPr>
                <w:sz w:val="28"/>
                <w:szCs w:val="28"/>
              </w:rPr>
              <w:t>Основное общее</w:t>
            </w:r>
          </w:p>
          <w:p w:rsidR="00E14987" w:rsidRPr="007970B5" w:rsidRDefault="00E14987" w:rsidP="00635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474" w:type="dxa"/>
            <w:vAlign w:val="center"/>
          </w:tcPr>
          <w:p w:rsidR="00E14987" w:rsidRPr="007970B5" w:rsidRDefault="00E14987" w:rsidP="00635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DA69F7" w:rsidRPr="007970B5" w:rsidRDefault="00DA69F7" w:rsidP="007970B5">
      <w:pPr>
        <w:rPr>
          <w:sz w:val="28"/>
          <w:szCs w:val="28"/>
        </w:rPr>
      </w:pPr>
    </w:p>
    <w:p w:rsidR="00DA69F7" w:rsidRPr="007970B5" w:rsidRDefault="00212137" w:rsidP="007970B5">
      <w:pPr>
        <w:ind w:firstLine="708"/>
        <w:jc w:val="both"/>
        <w:rPr>
          <w:sz w:val="28"/>
          <w:szCs w:val="28"/>
        </w:rPr>
      </w:pPr>
      <w:r w:rsidRPr="007970B5">
        <w:rPr>
          <w:rFonts w:eastAsia="Times New Roman"/>
          <w:sz w:val="28"/>
          <w:szCs w:val="28"/>
        </w:rPr>
        <w:t>1.5. Техникум осуществляет передачу, обработку и предоставление полученных в связи с приемом граждан в Техникум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DA69F7" w:rsidRDefault="00212137" w:rsidP="007970B5">
      <w:pPr>
        <w:ind w:firstLine="708"/>
        <w:jc w:val="both"/>
        <w:rPr>
          <w:rFonts w:eastAsia="Times New Roman"/>
          <w:sz w:val="28"/>
          <w:szCs w:val="28"/>
        </w:rPr>
      </w:pPr>
      <w:r w:rsidRPr="007970B5">
        <w:rPr>
          <w:rFonts w:eastAsia="Times New Roman"/>
          <w:sz w:val="28"/>
          <w:szCs w:val="28"/>
        </w:rPr>
        <w:t>1.6. Условиями приема в Техникум на обучение по образовательным программам среднего профессионального образования гарантировано соблюдение прав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7970B5" w:rsidRDefault="007970B5" w:rsidP="007970B5">
      <w:pPr>
        <w:ind w:firstLine="708"/>
        <w:jc w:val="both"/>
        <w:rPr>
          <w:sz w:val="28"/>
          <w:szCs w:val="28"/>
        </w:rPr>
      </w:pPr>
    </w:p>
    <w:p w:rsidR="00DA69F7" w:rsidRPr="007970B5" w:rsidRDefault="00212137" w:rsidP="007970B5">
      <w:pPr>
        <w:numPr>
          <w:ilvl w:val="0"/>
          <w:numId w:val="3"/>
        </w:numPr>
        <w:tabs>
          <w:tab w:val="left" w:pos="2960"/>
        </w:tabs>
        <w:ind w:left="2960" w:hanging="536"/>
        <w:rPr>
          <w:rFonts w:eastAsia="Times New Roman"/>
          <w:b/>
          <w:bCs/>
          <w:sz w:val="28"/>
          <w:szCs w:val="28"/>
        </w:rPr>
      </w:pPr>
      <w:r w:rsidRPr="007970B5">
        <w:rPr>
          <w:rFonts w:eastAsia="Times New Roman"/>
          <w:b/>
          <w:bCs/>
          <w:sz w:val="28"/>
          <w:szCs w:val="28"/>
        </w:rPr>
        <w:t>Организация приема граждан в Техникум</w:t>
      </w:r>
    </w:p>
    <w:p w:rsidR="00DA69F7" w:rsidRPr="007970B5" w:rsidRDefault="00DA69F7" w:rsidP="007970B5">
      <w:pPr>
        <w:rPr>
          <w:sz w:val="28"/>
          <w:szCs w:val="28"/>
        </w:rPr>
      </w:pPr>
    </w:p>
    <w:p w:rsidR="00DA69F7" w:rsidRPr="007970B5" w:rsidRDefault="00212137" w:rsidP="007970B5">
      <w:pPr>
        <w:ind w:firstLine="708"/>
        <w:jc w:val="both"/>
        <w:rPr>
          <w:sz w:val="28"/>
          <w:szCs w:val="28"/>
        </w:rPr>
      </w:pPr>
      <w:r w:rsidRPr="007970B5">
        <w:rPr>
          <w:rFonts w:eastAsia="Times New Roman"/>
          <w:sz w:val="28"/>
          <w:szCs w:val="28"/>
        </w:rPr>
        <w:t xml:space="preserve">2.1. Организация приема </w:t>
      </w:r>
      <w:r w:rsidR="0050325C">
        <w:rPr>
          <w:rFonts w:eastAsia="Times New Roman"/>
          <w:sz w:val="28"/>
          <w:szCs w:val="28"/>
        </w:rPr>
        <w:t>на</w:t>
      </w:r>
      <w:r w:rsidRPr="007970B5">
        <w:rPr>
          <w:rFonts w:eastAsia="Times New Roman"/>
          <w:sz w:val="28"/>
          <w:szCs w:val="28"/>
        </w:rPr>
        <w:t xml:space="preserve"> обучения по образовательным программам осуществляется приемной комиссией Техникума (далее - приемная комиссия).</w:t>
      </w:r>
    </w:p>
    <w:p w:rsidR="00DA69F7" w:rsidRPr="007970B5" w:rsidRDefault="00212137" w:rsidP="007970B5">
      <w:pPr>
        <w:ind w:left="700"/>
        <w:rPr>
          <w:sz w:val="28"/>
          <w:szCs w:val="28"/>
        </w:rPr>
      </w:pPr>
      <w:r w:rsidRPr="007970B5">
        <w:rPr>
          <w:rFonts w:eastAsia="Times New Roman"/>
          <w:sz w:val="28"/>
          <w:szCs w:val="28"/>
        </w:rPr>
        <w:t>Председателем приемной комиссии является директор техникума.</w:t>
      </w:r>
    </w:p>
    <w:p w:rsidR="00601EB3" w:rsidRDefault="00212137" w:rsidP="007970B5">
      <w:pPr>
        <w:ind w:firstLine="708"/>
        <w:jc w:val="both"/>
        <w:rPr>
          <w:rFonts w:eastAsia="Times New Roman"/>
          <w:sz w:val="28"/>
          <w:szCs w:val="28"/>
        </w:rPr>
      </w:pPr>
      <w:r w:rsidRPr="007970B5">
        <w:rPr>
          <w:rFonts w:eastAsia="Times New Roman"/>
          <w:sz w:val="28"/>
          <w:szCs w:val="28"/>
        </w:rPr>
        <w:t xml:space="preserve">2.2. Состав, полномочия и порядок деятельности приемной комиссии регламентируются </w:t>
      </w:r>
      <w:r w:rsidR="00601EB3">
        <w:rPr>
          <w:rFonts w:eastAsia="Times New Roman"/>
          <w:sz w:val="28"/>
          <w:szCs w:val="28"/>
        </w:rPr>
        <w:t>Положением о приёмной комиссии</w:t>
      </w:r>
      <w:r w:rsidRPr="007970B5">
        <w:rPr>
          <w:rFonts w:eastAsia="Times New Roman"/>
          <w:sz w:val="28"/>
          <w:szCs w:val="28"/>
        </w:rPr>
        <w:t>.</w:t>
      </w:r>
    </w:p>
    <w:p w:rsidR="00DA69F7" w:rsidRPr="0050325C" w:rsidRDefault="00212137" w:rsidP="0050325C">
      <w:pPr>
        <w:ind w:firstLine="708"/>
        <w:jc w:val="both"/>
        <w:rPr>
          <w:rFonts w:eastAsia="Times New Roman"/>
          <w:sz w:val="28"/>
          <w:szCs w:val="28"/>
        </w:rPr>
      </w:pPr>
      <w:r w:rsidRPr="007970B5">
        <w:rPr>
          <w:rFonts w:eastAsia="Times New Roman"/>
          <w:sz w:val="28"/>
          <w:szCs w:val="28"/>
        </w:rPr>
        <w:t>2.3. Работу приемн</w:t>
      </w:r>
      <w:r w:rsidR="0050325C">
        <w:rPr>
          <w:rFonts w:eastAsia="Times New Roman"/>
          <w:sz w:val="28"/>
          <w:szCs w:val="28"/>
        </w:rPr>
        <w:t xml:space="preserve">ой комиссии и </w:t>
      </w:r>
      <w:proofErr w:type="gramStart"/>
      <w:r w:rsidR="0050325C">
        <w:rPr>
          <w:rFonts w:eastAsia="Times New Roman"/>
          <w:sz w:val="28"/>
          <w:szCs w:val="28"/>
        </w:rPr>
        <w:t>делопроизводство</w:t>
      </w:r>
      <w:proofErr w:type="gramEnd"/>
      <w:r w:rsidR="0050325C">
        <w:rPr>
          <w:rFonts w:eastAsia="Times New Roman"/>
          <w:sz w:val="28"/>
          <w:szCs w:val="28"/>
        </w:rPr>
        <w:t xml:space="preserve"> а так же личный прием поступающих </w:t>
      </w:r>
      <w:r w:rsidR="0050325C" w:rsidRPr="007970B5">
        <w:rPr>
          <w:rFonts w:eastAsia="Times New Roman"/>
          <w:sz w:val="28"/>
          <w:szCs w:val="28"/>
        </w:rPr>
        <w:t>и их родителей (законных представителей)</w:t>
      </w:r>
      <w:r w:rsidR="00E72A82">
        <w:rPr>
          <w:rFonts w:eastAsia="Times New Roman"/>
          <w:sz w:val="28"/>
          <w:szCs w:val="28"/>
        </w:rPr>
        <w:t xml:space="preserve"> </w:t>
      </w:r>
      <w:r w:rsidRPr="007970B5">
        <w:rPr>
          <w:rFonts w:eastAsia="Times New Roman"/>
          <w:sz w:val="28"/>
          <w:szCs w:val="28"/>
        </w:rPr>
        <w:t xml:space="preserve">организует ответственный секретарь приемной комиссии, который назначается </w:t>
      </w:r>
      <w:r w:rsidR="00601EB3">
        <w:rPr>
          <w:rFonts w:eastAsia="Times New Roman"/>
          <w:sz w:val="28"/>
          <w:szCs w:val="28"/>
        </w:rPr>
        <w:t xml:space="preserve">приказом </w:t>
      </w:r>
      <w:r w:rsidRPr="007970B5">
        <w:rPr>
          <w:rFonts w:eastAsia="Times New Roman"/>
          <w:sz w:val="28"/>
          <w:szCs w:val="28"/>
        </w:rPr>
        <w:t>директор</w:t>
      </w:r>
      <w:r w:rsidR="00601EB3">
        <w:rPr>
          <w:rFonts w:eastAsia="Times New Roman"/>
          <w:sz w:val="28"/>
          <w:szCs w:val="28"/>
        </w:rPr>
        <w:t>а</w:t>
      </w:r>
      <w:r w:rsidR="00D35486">
        <w:rPr>
          <w:rFonts w:eastAsia="Times New Roman"/>
          <w:sz w:val="28"/>
          <w:szCs w:val="28"/>
        </w:rPr>
        <w:t xml:space="preserve"> </w:t>
      </w:r>
      <w:r w:rsidR="00601EB3">
        <w:rPr>
          <w:rFonts w:eastAsia="Times New Roman"/>
          <w:sz w:val="28"/>
          <w:szCs w:val="28"/>
        </w:rPr>
        <w:t>Т</w:t>
      </w:r>
      <w:r w:rsidRPr="007970B5">
        <w:rPr>
          <w:rFonts w:eastAsia="Times New Roman"/>
          <w:sz w:val="28"/>
          <w:szCs w:val="28"/>
        </w:rPr>
        <w:t>ехникума.</w:t>
      </w:r>
    </w:p>
    <w:p w:rsidR="00DA69F7" w:rsidRPr="007970B5" w:rsidRDefault="000C1AC2" w:rsidP="007970B5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50325C">
        <w:rPr>
          <w:rFonts w:eastAsia="Times New Roman"/>
          <w:sz w:val="28"/>
          <w:szCs w:val="28"/>
        </w:rPr>
        <w:t>4</w:t>
      </w:r>
      <w:r w:rsidR="00212137" w:rsidRPr="007970B5">
        <w:rPr>
          <w:rFonts w:eastAsia="Times New Roman"/>
          <w:sz w:val="28"/>
          <w:szCs w:val="28"/>
        </w:rPr>
        <w:t>.  При приеме в Техникум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DA69F7" w:rsidRPr="007970B5" w:rsidRDefault="00E14987" w:rsidP="007D7FEB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50325C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. </w:t>
      </w:r>
      <w:r w:rsidR="00212137" w:rsidRPr="007970B5">
        <w:rPr>
          <w:rFonts w:eastAsia="Times New Roman"/>
          <w:sz w:val="28"/>
          <w:szCs w:val="28"/>
        </w:rPr>
        <w:t>Прием лиц с ограниченными возможностями здоровья осуществляется всоответствии с общим порядком, установленным федеральным законодательством.</w:t>
      </w:r>
    </w:p>
    <w:p w:rsidR="00DA69F7" w:rsidRDefault="00212137" w:rsidP="007970B5">
      <w:pPr>
        <w:ind w:firstLine="708"/>
        <w:jc w:val="both"/>
        <w:rPr>
          <w:rFonts w:eastAsia="Times New Roman"/>
          <w:sz w:val="28"/>
          <w:szCs w:val="28"/>
        </w:rPr>
      </w:pPr>
      <w:r w:rsidRPr="007970B5">
        <w:rPr>
          <w:rFonts w:eastAsia="Times New Roman"/>
          <w:sz w:val="28"/>
          <w:szCs w:val="28"/>
        </w:rPr>
        <w:t>2.</w:t>
      </w:r>
      <w:r w:rsidR="0050325C">
        <w:rPr>
          <w:rFonts w:eastAsia="Times New Roman"/>
          <w:sz w:val="28"/>
          <w:szCs w:val="28"/>
        </w:rPr>
        <w:t>6</w:t>
      </w:r>
      <w:r w:rsidRPr="007970B5">
        <w:rPr>
          <w:rFonts w:eastAsia="Times New Roman"/>
          <w:sz w:val="28"/>
          <w:szCs w:val="28"/>
        </w:rPr>
        <w:t>.</w:t>
      </w:r>
      <w:r w:rsidR="00BB228C">
        <w:rPr>
          <w:rFonts w:eastAsia="Times New Roman"/>
          <w:sz w:val="28"/>
          <w:szCs w:val="28"/>
        </w:rPr>
        <w:t xml:space="preserve"> </w:t>
      </w:r>
      <w:r w:rsidRPr="007970B5">
        <w:rPr>
          <w:rFonts w:eastAsia="Times New Roman"/>
          <w:sz w:val="28"/>
          <w:szCs w:val="28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7A7456" w:rsidRPr="007970B5" w:rsidRDefault="007A7456" w:rsidP="007970B5">
      <w:pPr>
        <w:rPr>
          <w:sz w:val="28"/>
          <w:szCs w:val="28"/>
        </w:rPr>
      </w:pPr>
    </w:p>
    <w:p w:rsidR="00DA69F7" w:rsidRPr="007970B5" w:rsidRDefault="00601EB3" w:rsidP="007970B5">
      <w:pPr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I</w:t>
      </w:r>
      <w:r>
        <w:rPr>
          <w:rFonts w:eastAsia="Times New Roman"/>
          <w:b/>
          <w:bCs/>
          <w:sz w:val="28"/>
          <w:szCs w:val="28"/>
          <w:lang w:val="en-US"/>
        </w:rPr>
        <w:t>II</w:t>
      </w:r>
      <w:r w:rsidR="00212137" w:rsidRPr="007970B5">
        <w:rPr>
          <w:rFonts w:eastAsia="Times New Roman"/>
          <w:b/>
          <w:bCs/>
          <w:sz w:val="28"/>
          <w:szCs w:val="28"/>
        </w:rPr>
        <w:t>.</w:t>
      </w:r>
      <w:r w:rsidR="00BB228C">
        <w:rPr>
          <w:rFonts w:eastAsia="Times New Roman"/>
          <w:b/>
          <w:bCs/>
          <w:sz w:val="28"/>
          <w:szCs w:val="28"/>
        </w:rPr>
        <w:t xml:space="preserve"> </w:t>
      </w:r>
      <w:r w:rsidR="00212137" w:rsidRPr="007970B5">
        <w:rPr>
          <w:rFonts w:eastAsia="Times New Roman"/>
          <w:b/>
          <w:bCs/>
          <w:sz w:val="28"/>
          <w:szCs w:val="28"/>
        </w:rPr>
        <w:t>Организация информирования поступающих</w:t>
      </w:r>
    </w:p>
    <w:p w:rsidR="00DA69F7" w:rsidRPr="007970B5" w:rsidRDefault="00DA69F7" w:rsidP="007970B5">
      <w:pPr>
        <w:rPr>
          <w:sz w:val="28"/>
          <w:szCs w:val="28"/>
        </w:rPr>
      </w:pPr>
    </w:p>
    <w:p w:rsidR="00DA69F7" w:rsidRPr="007970B5" w:rsidRDefault="00313387" w:rsidP="007970B5">
      <w:pPr>
        <w:ind w:right="120" w:firstLine="708"/>
        <w:jc w:val="both"/>
        <w:rPr>
          <w:color w:val="FF0000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212137" w:rsidRPr="007970B5">
        <w:rPr>
          <w:rFonts w:eastAsia="Times New Roman"/>
          <w:sz w:val="28"/>
          <w:szCs w:val="28"/>
        </w:rPr>
        <w:t>.1. Техникум объявляет прием на обучение по образовательным программам</w:t>
      </w:r>
      <w:r w:rsidR="009A17F3">
        <w:rPr>
          <w:rFonts w:eastAsia="Times New Roman"/>
          <w:sz w:val="28"/>
          <w:szCs w:val="28"/>
        </w:rPr>
        <w:t>, на которые имеется лицензия на</w:t>
      </w:r>
      <w:r w:rsidR="00212137" w:rsidRPr="007970B5">
        <w:rPr>
          <w:rFonts w:eastAsia="Times New Roman"/>
          <w:sz w:val="28"/>
          <w:szCs w:val="28"/>
        </w:rPr>
        <w:t xml:space="preserve"> осуществление образовательной деятельности</w:t>
      </w:r>
      <w:r w:rsidR="009A17F3">
        <w:rPr>
          <w:rFonts w:eastAsia="Times New Roman"/>
          <w:sz w:val="28"/>
          <w:szCs w:val="28"/>
        </w:rPr>
        <w:t>.</w:t>
      </w:r>
    </w:p>
    <w:p w:rsidR="00DA69F7" w:rsidRPr="007970B5" w:rsidRDefault="00313387" w:rsidP="007970B5">
      <w:pPr>
        <w:ind w:right="120"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212137" w:rsidRPr="007970B5">
        <w:rPr>
          <w:rFonts w:eastAsia="Times New Roman"/>
          <w:sz w:val="28"/>
          <w:szCs w:val="28"/>
        </w:rPr>
        <w:t xml:space="preserve">.2. Техникум </w:t>
      </w:r>
      <w:r w:rsidR="009A17F3">
        <w:rPr>
          <w:rFonts w:eastAsia="Times New Roman"/>
          <w:sz w:val="28"/>
          <w:szCs w:val="28"/>
        </w:rPr>
        <w:t>через</w:t>
      </w:r>
      <w:r w:rsidR="00BB228C">
        <w:rPr>
          <w:rFonts w:eastAsia="Times New Roman"/>
          <w:sz w:val="28"/>
          <w:szCs w:val="28"/>
        </w:rPr>
        <w:t xml:space="preserve"> </w:t>
      </w:r>
      <w:r w:rsidR="009A17F3" w:rsidRPr="007970B5">
        <w:rPr>
          <w:rFonts w:eastAsia="Times New Roman"/>
          <w:sz w:val="28"/>
          <w:szCs w:val="28"/>
        </w:rPr>
        <w:t>оф</w:t>
      </w:r>
      <w:r w:rsidR="009A17F3">
        <w:rPr>
          <w:rFonts w:eastAsia="Times New Roman"/>
          <w:sz w:val="28"/>
          <w:szCs w:val="28"/>
        </w:rPr>
        <w:t>ициальный сайт</w:t>
      </w:r>
      <w:r w:rsidR="009A17F3" w:rsidRPr="007970B5">
        <w:rPr>
          <w:rFonts w:eastAsia="Times New Roman"/>
          <w:sz w:val="28"/>
          <w:szCs w:val="28"/>
        </w:rPr>
        <w:t xml:space="preserve"> в информационно-телекоммуникационной сети "Интернет" (далее - официальный сайт</w:t>
      </w:r>
      <w:r w:rsidR="009A17F3">
        <w:rPr>
          <w:rFonts w:eastAsia="Times New Roman"/>
          <w:sz w:val="28"/>
          <w:szCs w:val="28"/>
        </w:rPr>
        <w:t xml:space="preserve">) – </w:t>
      </w:r>
      <w:hyperlink r:id="rId6" w:history="1">
        <w:r w:rsidR="00274344" w:rsidRPr="005E1170">
          <w:rPr>
            <w:rStyle w:val="a3"/>
            <w:rFonts w:eastAsia="Times New Roman"/>
            <w:sz w:val="28"/>
            <w:szCs w:val="28"/>
            <w:lang w:val="en-US"/>
          </w:rPr>
          <w:t>http</w:t>
        </w:r>
        <w:r w:rsidR="00274344" w:rsidRPr="005E1170">
          <w:rPr>
            <w:rStyle w:val="a3"/>
            <w:rFonts w:eastAsia="Times New Roman"/>
            <w:sz w:val="28"/>
            <w:szCs w:val="28"/>
          </w:rPr>
          <w:t>://</w:t>
        </w:r>
        <w:proofErr w:type="spellStart"/>
        <w:r w:rsidR="00274344" w:rsidRPr="005E1170">
          <w:rPr>
            <w:rStyle w:val="a3"/>
            <w:rFonts w:eastAsia="Times New Roman"/>
            <w:sz w:val="28"/>
            <w:szCs w:val="28"/>
            <w:lang w:val="en-US"/>
          </w:rPr>
          <w:t>sapteh</w:t>
        </w:r>
        <w:proofErr w:type="spellEnd"/>
        <w:r w:rsidR="00274344" w:rsidRPr="005E1170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274344" w:rsidRPr="005E1170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  <w:r w:rsidR="00274344" w:rsidRPr="005E1170">
          <w:rPr>
            <w:rStyle w:val="a3"/>
            <w:rFonts w:eastAsia="Times New Roman"/>
            <w:sz w:val="28"/>
            <w:szCs w:val="28"/>
          </w:rPr>
          <w:t>/</w:t>
        </w:r>
      </w:hyperlink>
      <w:r w:rsidR="00274344">
        <w:rPr>
          <w:rFonts w:eastAsia="Times New Roman"/>
          <w:sz w:val="28"/>
          <w:szCs w:val="28"/>
        </w:rPr>
        <w:t>, информационный стенд приёмной комиссии знакомит</w:t>
      </w:r>
      <w:r w:rsidR="00212137" w:rsidRPr="007970B5">
        <w:rPr>
          <w:rFonts w:eastAsia="Times New Roman"/>
          <w:sz w:val="28"/>
          <w:szCs w:val="28"/>
        </w:rPr>
        <w:t xml:space="preserve">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DA69F7" w:rsidRPr="007970B5" w:rsidRDefault="00313387" w:rsidP="007970B5">
      <w:pPr>
        <w:tabs>
          <w:tab w:val="left" w:pos="1820"/>
          <w:tab w:val="left" w:pos="2760"/>
          <w:tab w:val="left" w:pos="5080"/>
          <w:tab w:val="left" w:pos="5480"/>
          <w:tab w:val="left" w:pos="6620"/>
          <w:tab w:val="left" w:pos="7160"/>
          <w:tab w:val="left" w:pos="8540"/>
        </w:tabs>
        <w:ind w:firstLine="70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212137" w:rsidRPr="007970B5">
        <w:rPr>
          <w:rFonts w:eastAsia="Times New Roman"/>
          <w:sz w:val="28"/>
          <w:szCs w:val="28"/>
        </w:rPr>
        <w:t>.3. В</w:t>
      </w:r>
      <w:r w:rsidR="00E72A82">
        <w:rPr>
          <w:rFonts w:eastAsia="Times New Roman"/>
          <w:sz w:val="28"/>
          <w:szCs w:val="28"/>
        </w:rPr>
        <w:t xml:space="preserve"> </w:t>
      </w:r>
      <w:r w:rsidR="003B7F67" w:rsidRPr="007970B5">
        <w:rPr>
          <w:rFonts w:eastAsia="Times New Roman"/>
          <w:sz w:val="28"/>
          <w:szCs w:val="28"/>
        </w:rPr>
        <w:t>целях информирования о приеме</w:t>
      </w:r>
      <w:r w:rsidR="003B7F67" w:rsidRPr="007970B5">
        <w:rPr>
          <w:rFonts w:eastAsia="Times New Roman"/>
          <w:sz w:val="28"/>
          <w:szCs w:val="28"/>
        </w:rPr>
        <w:tab/>
        <w:t xml:space="preserve">на </w:t>
      </w:r>
      <w:r w:rsidR="00212137" w:rsidRPr="007970B5">
        <w:rPr>
          <w:rFonts w:eastAsia="Times New Roman"/>
          <w:sz w:val="28"/>
          <w:szCs w:val="28"/>
        </w:rPr>
        <w:t>обучение</w:t>
      </w:r>
      <w:r w:rsidR="00863706">
        <w:rPr>
          <w:rFonts w:eastAsia="Times New Roman"/>
          <w:sz w:val="28"/>
          <w:szCs w:val="28"/>
        </w:rPr>
        <w:t xml:space="preserve"> </w:t>
      </w:r>
      <w:r w:rsidR="00212137" w:rsidRPr="007970B5">
        <w:rPr>
          <w:rFonts w:eastAsia="Times New Roman"/>
          <w:sz w:val="28"/>
          <w:szCs w:val="28"/>
        </w:rPr>
        <w:t>Техникум</w:t>
      </w:r>
      <w:r w:rsidR="00863706">
        <w:rPr>
          <w:rFonts w:eastAsia="Times New Roman"/>
          <w:sz w:val="28"/>
          <w:szCs w:val="28"/>
        </w:rPr>
        <w:t xml:space="preserve"> </w:t>
      </w:r>
      <w:r w:rsidR="00212137" w:rsidRPr="007970B5">
        <w:rPr>
          <w:rFonts w:eastAsia="Times New Roman"/>
          <w:sz w:val="28"/>
          <w:szCs w:val="28"/>
        </w:rPr>
        <w:t>размещает</w:t>
      </w:r>
      <w:r w:rsidR="00863706">
        <w:rPr>
          <w:rFonts w:eastAsia="Times New Roman"/>
          <w:sz w:val="28"/>
          <w:szCs w:val="28"/>
        </w:rPr>
        <w:t xml:space="preserve"> </w:t>
      </w:r>
      <w:r w:rsidR="00212137" w:rsidRPr="007970B5">
        <w:rPr>
          <w:rFonts w:eastAsia="Times New Roman"/>
          <w:sz w:val="28"/>
          <w:szCs w:val="28"/>
        </w:rPr>
        <w:t>информацию на оф</w:t>
      </w:r>
      <w:r w:rsidR="009A17F3">
        <w:rPr>
          <w:rFonts w:eastAsia="Times New Roman"/>
          <w:sz w:val="28"/>
          <w:szCs w:val="28"/>
        </w:rPr>
        <w:t>ициальном сайте,</w:t>
      </w:r>
      <w:r w:rsidR="00212137" w:rsidRPr="007970B5">
        <w:rPr>
          <w:rFonts w:eastAsia="Times New Roman"/>
          <w:sz w:val="28"/>
          <w:szCs w:val="28"/>
        </w:rPr>
        <w:t xml:space="preserve"> а также обеспечивает свободный доступ в здание Техникума к информации, размещенной </w:t>
      </w:r>
      <w:r w:rsidR="002C3E84" w:rsidRPr="007970B5">
        <w:rPr>
          <w:rFonts w:eastAsia="Times New Roman"/>
          <w:sz w:val="28"/>
          <w:szCs w:val="28"/>
        </w:rPr>
        <w:t>на информационном стенде</w:t>
      </w:r>
      <w:r w:rsidR="00212137" w:rsidRPr="007970B5">
        <w:rPr>
          <w:rFonts w:eastAsia="Times New Roman"/>
          <w:sz w:val="28"/>
          <w:szCs w:val="28"/>
        </w:rPr>
        <w:t xml:space="preserve"> приемной комиссии.</w:t>
      </w:r>
    </w:p>
    <w:p w:rsidR="00DA69F7" w:rsidRPr="007970B5" w:rsidRDefault="00313387" w:rsidP="007970B5">
      <w:pPr>
        <w:ind w:right="120"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212137" w:rsidRPr="007970B5">
        <w:rPr>
          <w:rFonts w:eastAsia="Times New Roman"/>
          <w:sz w:val="28"/>
          <w:szCs w:val="28"/>
        </w:rPr>
        <w:t>.4. Приемная комиссия на официальном сайте Техникума и информационном стенде до начала приема документов размещает следующую информацию:</w:t>
      </w:r>
    </w:p>
    <w:p w:rsidR="00DA69F7" w:rsidRPr="007970B5" w:rsidRDefault="00313387" w:rsidP="007970B5">
      <w:pPr>
        <w:ind w:left="70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212137" w:rsidRPr="007970B5">
        <w:rPr>
          <w:rFonts w:eastAsia="Times New Roman"/>
          <w:sz w:val="28"/>
          <w:szCs w:val="28"/>
        </w:rPr>
        <w:t>.4.1. Не позднее 1 марта:</w:t>
      </w:r>
    </w:p>
    <w:p w:rsidR="00DA69F7" w:rsidRPr="007970B5" w:rsidRDefault="00212137" w:rsidP="007970B5">
      <w:pPr>
        <w:numPr>
          <w:ilvl w:val="0"/>
          <w:numId w:val="7"/>
        </w:numPr>
        <w:tabs>
          <w:tab w:val="left" w:pos="880"/>
        </w:tabs>
        <w:ind w:left="880" w:hanging="172"/>
        <w:jc w:val="both"/>
        <w:rPr>
          <w:rFonts w:eastAsia="Times New Roman"/>
          <w:sz w:val="28"/>
          <w:szCs w:val="28"/>
        </w:rPr>
      </w:pPr>
      <w:r w:rsidRPr="007970B5">
        <w:rPr>
          <w:rFonts w:eastAsia="Times New Roman"/>
          <w:sz w:val="28"/>
          <w:szCs w:val="28"/>
        </w:rPr>
        <w:t>правила приема в Техникум;</w:t>
      </w:r>
    </w:p>
    <w:p w:rsidR="00DA69F7" w:rsidRPr="007970B5" w:rsidRDefault="007D7FEB" w:rsidP="007970B5">
      <w:pPr>
        <w:numPr>
          <w:ilvl w:val="0"/>
          <w:numId w:val="7"/>
        </w:numPr>
        <w:tabs>
          <w:tab w:val="left" w:pos="989"/>
        </w:tabs>
        <w:ind w:righ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условия приема на обучение </w:t>
      </w:r>
      <w:r w:rsidR="00212137" w:rsidRPr="007970B5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о д</w:t>
      </w:r>
      <w:r w:rsidR="00400E31" w:rsidRPr="007970B5">
        <w:rPr>
          <w:rFonts w:eastAsia="Times New Roman"/>
          <w:sz w:val="28"/>
          <w:szCs w:val="28"/>
        </w:rPr>
        <w:t>оговорам</w:t>
      </w:r>
      <w:r w:rsidR="00E72A82">
        <w:rPr>
          <w:rFonts w:eastAsia="Times New Roman"/>
          <w:sz w:val="28"/>
          <w:szCs w:val="28"/>
        </w:rPr>
        <w:t xml:space="preserve"> </w:t>
      </w:r>
      <w:r w:rsidR="00400E31" w:rsidRPr="007970B5">
        <w:rPr>
          <w:rFonts w:eastAsia="Times New Roman"/>
          <w:sz w:val="28"/>
          <w:szCs w:val="28"/>
        </w:rPr>
        <w:t xml:space="preserve">об оказании платных </w:t>
      </w:r>
      <w:r w:rsidR="00212137" w:rsidRPr="007970B5">
        <w:rPr>
          <w:rFonts w:eastAsia="Times New Roman"/>
          <w:sz w:val="28"/>
          <w:szCs w:val="28"/>
        </w:rPr>
        <w:t>образовательных услуг;</w:t>
      </w:r>
    </w:p>
    <w:p w:rsidR="00DA69F7" w:rsidRDefault="00274344" w:rsidP="007970B5">
      <w:pPr>
        <w:numPr>
          <w:ilvl w:val="0"/>
          <w:numId w:val="7"/>
        </w:numPr>
        <w:tabs>
          <w:tab w:val="left" w:pos="886"/>
        </w:tabs>
        <w:ind w:right="10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перечень специальностей и </w:t>
      </w:r>
      <w:r w:rsidR="00212137" w:rsidRPr="007970B5">
        <w:rPr>
          <w:rFonts w:eastAsia="Times New Roman"/>
          <w:sz w:val="28"/>
          <w:szCs w:val="28"/>
        </w:rPr>
        <w:t>профессий, по которым Техникум объявляет прием в соответствии с лицензией на осуществление образовательной деятельности</w:t>
      </w:r>
      <w:r>
        <w:rPr>
          <w:rFonts w:eastAsia="Times New Roman"/>
          <w:sz w:val="28"/>
          <w:szCs w:val="28"/>
        </w:rPr>
        <w:t xml:space="preserve"> на очную и заочную форму обучения</w:t>
      </w:r>
      <w:r w:rsidR="00212137" w:rsidRPr="007970B5">
        <w:rPr>
          <w:rFonts w:eastAsia="Times New Roman"/>
          <w:sz w:val="28"/>
          <w:szCs w:val="28"/>
        </w:rPr>
        <w:t>;</w:t>
      </w:r>
    </w:p>
    <w:p w:rsidR="000C1AC2" w:rsidRPr="007970B5" w:rsidRDefault="000C1AC2" w:rsidP="007970B5">
      <w:pPr>
        <w:numPr>
          <w:ilvl w:val="0"/>
          <w:numId w:val="7"/>
        </w:numPr>
        <w:tabs>
          <w:tab w:val="left" w:pos="886"/>
        </w:tabs>
        <w:ind w:right="10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информацию о формах проведения вступительных испытаний;</w:t>
      </w:r>
    </w:p>
    <w:p w:rsidR="00DA69F7" w:rsidRDefault="00274344" w:rsidP="000E1B64">
      <w:pPr>
        <w:tabs>
          <w:tab w:val="left" w:pos="0"/>
        </w:tabs>
        <w:ind w:left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212137" w:rsidRPr="007970B5">
        <w:rPr>
          <w:rFonts w:eastAsia="Times New Roman"/>
          <w:sz w:val="28"/>
          <w:szCs w:val="28"/>
        </w:rPr>
        <w:t>требования к уровню образования, которое необходимо для поступления;</w:t>
      </w:r>
    </w:p>
    <w:p w:rsidR="000C1AC2" w:rsidRDefault="000C1AC2" w:rsidP="000C1AC2">
      <w:pPr>
        <w:numPr>
          <w:ilvl w:val="0"/>
          <w:numId w:val="8"/>
        </w:numPr>
        <w:tabs>
          <w:tab w:val="left" w:pos="863"/>
        </w:tabs>
        <w:ind w:left="700" w:right="1220" w:firstLine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вступительных испытаний;</w:t>
      </w:r>
    </w:p>
    <w:p w:rsidR="00A077F5" w:rsidRDefault="00F74CAC" w:rsidP="007D7FEB">
      <w:p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особенности проведения вступительных испытаний для инвалидов и лиц с ограниченными возможностями здоровья</w:t>
      </w:r>
      <w:r w:rsidR="00A077F5">
        <w:rPr>
          <w:rFonts w:eastAsia="Times New Roman"/>
          <w:sz w:val="28"/>
          <w:szCs w:val="28"/>
        </w:rPr>
        <w:t>;</w:t>
      </w:r>
    </w:p>
    <w:p w:rsidR="00F74CAC" w:rsidRPr="007970B5" w:rsidRDefault="00A077F5" w:rsidP="007D7FEB">
      <w:p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информацию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–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DA69F7" w:rsidRPr="007970B5" w:rsidRDefault="00313387" w:rsidP="000C1AC2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212137" w:rsidRPr="007970B5">
        <w:rPr>
          <w:rFonts w:eastAsia="Times New Roman"/>
          <w:sz w:val="28"/>
          <w:szCs w:val="28"/>
        </w:rPr>
        <w:t>.4.2. Не позднее 1 июня:</w:t>
      </w:r>
    </w:p>
    <w:p w:rsidR="00DA69F7" w:rsidRPr="007970B5" w:rsidRDefault="00212137" w:rsidP="007970B5">
      <w:pPr>
        <w:numPr>
          <w:ilvl w:val="0"/>
          <w:numId w:val="8"/>
        </w:numPr>
        <w:tabs>
          <w:tab w:val="left" w:pos="1044"/>
        </w:tabs>
        <w:ind w:right="120" w:firstLine="708"/>
        <w:jc w:val="both"/>
        <w:rPr>
          <w:rFonts w:eastAsia="Times New Roman"/>
          <w:sz w:val="28"/>
          <w:szCs w:val="28"/>
        </w:rPr>
      </w:pPr>
      <w:r w:rsidRPr="007970B5">
        <w:rPr>
          <w:rFonts w:eastAsia="Times New Roman"/>
          <w:sz w:val="28"/>
          <w:szCs w:val="28"/>
        </w:rPr>
        <w:t>общее количество мест для</w:t>
      </w:r>
      <w:r w:rsidR="00BB1541" w:rsidRPr="007970B5">
        <w:rPr>
          <w:rFonts w:eastAsia="Times New Roman"/>
          <w:sz w:val="28"/>
          <w:szCs w:val="28"/>
        </w:rPr>
        <w:t xml:space="preserve"> приема по каждой специальности </w:t>
      </w:r>
      <w:r w:rsidR="000E1B64">
        <w:rPr>
          <w:rFonts w:eastAsia="Times New Roman"/>
          <w:sz w:val="28"/>
          <w:szCs w:val="28"/>
        </w:rPr>
        <w:t>и профессии оч</w:t>
      </w:r>
      <w:r w:rsidR="00A836A8">
        <w:rPr>
          <w:rFonts w:eastAsia="Times New Roman"/>
          <w:sz w:val="28"/>
          <w:szCs w:val="28"/>
        </w:rPr>
        <w:t>ной и заочной формам</w:t>
      </w:r>
      <w:r w:rsidR="000E1B64">
        <w:rPr>
          <w:rFonts w:eastAsia="Times New Roman"/>
          <w:sz w:val="28"/>
          <w:szCs w:val="28"/>
        </w:rPr>
        <w:t xml:space="preserve"> обучения;</w:t>
      </w:r>
    </w:p>
    <w:p w:rsidR="00DA69F7" w:rsidRPr="007970B5" w:rsidRDefault="00212137" w:rsidP="007970B5">
      <w:pPr>
        <w:numPr>
          <w:ilvl w:val="0"/>
          <w:numId w:val="8"/>
        </w:numPr>
        <w:tabs>
          <w:tab w:val="left" w:pos="960"/>
        </w:tabs>
        <w:ind w:right="120" w:firstLine="708"/>
        <w:jc w:val="both"/>
        <w:rPr>
          <w:rFonts w:eastAsia="Times New Roman"/>
          <w:sz w:val="28"/>
          <w:szCs w:val="28"/>
        </w:rPr>
      </w:pPr>
      <w:r w:rsidRPr="007970B5">
        <w:rPr>
          <w:rFonts w:eastAsia="Times New Roman"/>
          <w:sz w:val="28"/>
          <w:szCs w:val="28"/>
        </w:rPr>
        <w:t xml:space="preserve">количество мест, финансируемых за счет ассигнований бюджета </w:t>
      </w:r>
      <w:r w:rsidR="000E1B64">
        <w:rPr>
          <w:rFonts w:eastAsia="Times New Roman"/>
          <w:sz w:val="28"/>
          <w:szCs w:val="28"/>
        </w:rPr>
        <w:t>Нижегородской области для приёма</w:t>
      </w:r>
      <w:r w:rsidRPr="007970B5">
        <w:rPr>
          <w:rFonts w:eastAsia="Times New Roman"/>
          <w:sz w:val="28"/>
          <w:szCs w:val="28"/>
        </w:rPr>
        <w:t xml:space="preserve"> по каждой специальности</w:t>
      </w:r>
      <w:r w:rsidR="000E1B64">
        <w:rPr>
          <w:rFonts w:eastAsia="Times New Roman"/>
          <w:sz w:val="28"/>
          <w:szCs w:val="28"/>
        </w:rPr>
        <w:t xml:space="preserve"> и </w:t>
      </w:r>
      <w:r w:rsidRPr="007970B5">
        <w:rPr>
          <w:rFonts w:eastAsia="Times New Roman"/>
          <w:sz w:val="28"/>
          <w:szCs w:val="28"/>
        </w:rPr>
        <w:t>профессии</w:t>
      </w:r>
      <w:r w:rsidR="00A836A8">
        <w:rPr>
          <w:rFonts w:eastAsia="Times New Roman"/>
          <w:sz w:val="28"/>
          <w:szCs w:val="28"/>
        </w:rPr>
        <w:t xml:space="preserve"> очной и заочной формам</w:t>
      </w:r>
      <w:r w:rsidR="000E1B64">
        <w:rPr>
          <w:rFonts w:eastAsia="Times New Roman"/>
          <w:sz w:val="28"/>
          <w:szCs w:val="28"/>
        </w:rPr>
        <w:t xml:space="preserve"> обучения</w:t>
      </w:r>
      <w:r w:rsidRPr="007970B5">
        <w:rPr>
          <w:rFonts w:eastAsia="Times New Roman"/>
          <w:sz w:val="28"/>
          <w:szCs w:val="28"/>
        </w:rPr>
        <w:t>;</w:t>
      </w:r>
    </w:p>
    <w:p w:rsidR="00DA69F7" w:rsidRPr="007970B5" w:rsidRDefault="00212137" w:rsidP="00C1068B">
      <w:pPr>
        <w:numPr>
          <w:ilvl w:val="0"/>
          <w:numId w:val="8"/>
        </w:numPr>
        <w:tabs>
          <w:tab w:val="left" w:pos="876"/>
        </w:tabs>
        <w:ind w:right="120" w:firstLine="708"/>
        <w:jc w:val="both"/>
        <w:rPr>
          <w:rFonts w:eastAsia="Times New Roman"/>
          <w:sz w:val="28"/>
          <w:szCs w:val="28"/>
        </w:rPr>
      </w:pPr>
      <w:r w:rsidRPr="007970B5">
        <w:rPr>
          <w:rFonts w:eastAsia="Times New Roman"/>
          <w:sz w:val="28"/>
          <w:szCs w:val="28"/>
        </w:rPr>
        <w:t xml:space="preserve">количество мест </w:t>
      </w:r>
      <w:r w:rsidR="000E1B64">
        <w:rPr>
          <w:rFonts w:eastAsia="Times New Roman"/>
          <w:sz w:val="28"/>
          <w:szCs w:val="28"/>
        </w:rPr>
        <w:t xml:space="preserve">для приёма </w:t>
      </w:r>
      <w:r w:rsidRPr="007970B5">
        <w:rPr>
          <w:rFonts w:eastAsia="Times New Roman"/>
          <w:sz w:val="28"/>
          <w:szCs w:val="28"/>
        </w:rPr>
        <w:t>по договорам об оказании платных образовательных услуг</w:t>
      </w:r>
      <w:r w:rsidR="000E1B64" w:rsidRPr="007970B5">
        <w:rPr>
          <w:rFonts w:eastAsia="Times New Roman"/>
          <w:sz w:val="28"/>
          <w:szCs w:val="28"/>
        </w:rPr>
        <w:t>по каждой специа</w:t>
      </w:r>
      <w:r w:rsidR="00135CFD">
        <w:rPr>
          <w:rFonts w:eastAsia="Times New Roman"/>
          <w:sz w:val="28"/>
          <w:szCs w:val="28"/>
        </w:rPr>
        <w:t xml:space="preserve">льности заочной </w:t>
      </w:r>
      <w:r w:rsidR="000E1B64">
        <w:rPr>
          <w:rFonts w:eastAsia="Times New Roman"/>
          <w:sz w:val="28"/>
          <w:szCs w:val="28"/>
        </w:rPr>
        <w:t>формы обучения</w:t>
      </w:r>
      <w:r w:rsidRPr="007970B5">
        <w:rPr>
          <w:rFonts w:eastAsia="Times New Roman"/>
          <w:sz w:val="28"/>
          <w:szCs w:val="28"/>
        </w:rPr>
        <w:t>;</w:t>
      </w:r>
    </w:p>
    <w:p w:rsidR="000E1B64" w:rsidRDefault="00212137" w:rsidP="00C1068B">
      <w:pPr>
        <w:numPr>
          <w:ilvl w:val="0"/>
          <w:numId w:val="8"/>
        </w:numPr>
        <w:tabs>
          <w:tab w:val="left" w:pos="863"/>
        </w:tabs>
        <w:ind w:left="700" w:right="1220" w:firstLine="8"/>
        <w:jc w:val="both"/>
        <w:rPr>
          <w:rFonts w:eastAsia="Times New Roman"/>
          <w:sz w:val="28"/>
          <w:szCs w:val="28"/>
        </w:rPr>
      </w:pPr>
      <w:r w:rsidRPr="007970B5">
        <w:rPr>
          <w:rFonts w:eastAsia="Times New Roman"/>
          <w:sz w:val="28"/>
          <w:szCs w:val="28"/>
        </w:rPr>
        <w:t>образец договора об о</w:t>
      </w:r>
      <w:r w:rsidR="000E1B64">
        <w:rPr>
          <w:rFonts w:eastAsia="Times New Roman"/>
          <w:sz w:val="28"/>
          <w:szCs w:val="28"/>
        </w:rPr>
        <w:t xml:space="preserve">казании платных образовательных </w:t>
      </w:r>
      <w:r w:rsidRPr="007970B5">
        <w:rPr>
          <w:rFonts w:eastAsia="Times New Roman"/>
          <w:sz w:val="28"/>
          <w:szCs w:val="28"/>
        </w:rPr>
        <w:t>услуг.</w:t>
      </w:r>
    </w:p>
    <w:p w:rsidR="000C1AC2" w:rsidRDefault="000C1AC2" w:rsidP="00C1068B">
      <w:pPr>
        <w:numPr>
          <w:ilvl w:val="0"/>
          <w:numId w:val="8"/>
        </w:numPr>
        <w:tabs>
          <w:tab w:val="left" w:pos="863"/>
        </w:tabs>
        <w:ind w:left="700" w:right="1220" w:firstLine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правила подачи и рассмо</w:t>
      </w:r>
      <w:r w:rsidR="00C1068B">
        <w:rPr>
          <w:rFonts w:eastAsia="Times New Roman"/>
          <w:sz w:val="28"/>
          <w:szCs w:val="28"/>
        </w:rPr>
        <w:t xml:space="preserve">трения апелляций по результатам </w:t>
      </w:r>
      <w:r>
        <w:rPr>
          <w:rFonts w:eastAsia="Times New Roman"/>
          <w:sz w:val="28"/>
          <w:szCs w:val="28"/>
        </w:rPr>
        <w:t>вступительных испытаний.</w:t>
      </w:r>
    </w:p>
    <w:p w:rsidR="00DA69F7" w:rsidRPr="007970B5" w:rsidRDefault="00212137" w:rsidP="000E1B64">
      <w:pPr>
        <w:tabs>
          <w:tab w:val="left" w:pos="863"/>
        </w:tabs>
        <w:ind w:left="708" w:right="1220"/>
        <w:jc w:val="both"/>
        <w:rPr>
          <w:rFonts w:eastAsia="Times New Roman"/>
          <w:sz w:val="28"/>
          <w:szCs w:val="28"/>
        </w:rPr>
      </w:pPr>
      <w:r w:rsidRPr="007970B5">
        <w:rPr>
          <w:rFonts w:eastAsia="Times New Roman"/>
          <w:sz w:val="28"/>
          <w:szCs w:val="28"/>
        </w:rPr>
        <w:t xml:space="preserve"> Общежитие Техникум не предоставляет.</w:t>
      </w:r>
    </w:p>
    <w:p w:rsidR="00DA69F7" w:rsidRPr="007970B5" w:rsidRDefault="00313387" w:rsidP="007970B5">
      <w:pPr>
        <w:ind w:firstLine="70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103272" w:rsidRPr="007970B5">
        <w:rPr>
          <w:rFonts w:eastAsia="Times New Roman"/>
          <w:sz w:val="28"/>
          <w:szCs w:val="28"/>
        </w:rPr>
        <w:t xml:space="preserve">.5. В </w:t>
      </w:r>
      <w:r w:rsidR="00A32DA6" w:rsidRPr="007970B5">
        <w:rPr>
          <w:rFonts w:eastAsia="Times New Roman"/>
          <w:sz w:val="28"/>
          <w:szCs w:val="28"/>
        </w:rPr>
        <w:t xml:space="preserve">период </w:t>
      </w:r>
      <w:r w:rsidR="00212137" w:rsidRPr="007970B5">
        <w:rPr>
          <w:rFonts w:eastAsia="Times New Roman"/>
          <w:sz w:val="28"/>
          <w:szCs w:val="28"/>
        </w:rPr>
        <w:t>п</w:t>
      </w:r>
      <w:r w:rsidR="00103272" w:rsidRPr="007970B5">
        <w:rPr>
          <w:rFonts w:eastAsia="Times New Roman"/>
          <w:sz w:val="28"/>
          <w:szCs w:val="28"/>
        </w:rPr>
        <w:t xml:space="preserve">риема документов приемная комиссия </w:t>
      </w:r>
      <w:r w:rsidR="0063571D">
        <w:rPr>
          <w:rFonts w:eastAsia="Times New Roman"/>
          <w:sz w:val="28"/>
          <w:szCs w:val="28"/>
        </w:rPr>
        <w:t>с 2</w:t>
      </w:r>
      <w:r w:rsidR="00A077F5">
        <w:rPr>
          <w:rFonts w:eastAsia="Times New Roman"/>
          <w:sz w:val="28"/>
          <w:szCs w:val="28"/>
        </w:rPr>
        <w:t>0</w:t>
      </w:r>
      <w:r w:rsidR="0063571D">
        <w:rPr>
          <w:rFonts w:eastAsia="Times New Roman"/>
          <w:sz w:val="28"/>
          <w:szCs w:val="28"/>
        </w:rPr>
        <w:t xml:space="preserve"> июня 202</w:t>
      </w:r>
      <w:r w:rsidR="00A077F5">
        <w:rPr>
          <w:rFonts w:eastAsia="Times New Roman"/>
          <w:sz w:val="28"/>
          <w:szCs w:val="28"/>
        </w:rPr>
        <w:t>2</w:t>
      </w:r>
      <w:r w:rsidR="00945E67">
        <w:rPr>
          <w:rFonts w:eastAsia="Times New Roman"/>
          <w:sz w:val="28"/>
          <w:szCs w:val="28"/>
        </w:rPr>
        <w:t xml:space="preserve"> года </w:t>
      </w:r>
      <w:r w:rsidR="00212137" w:rsidRPr="007970B5">
        <w:rPr>
          <w:rFonts w:eastAsia="Times New Roman"/>
          <w:sz w:val="28"/>
          <w:szCs w:val="28"/>
        </w:rPr>
        <w:t>ежедневно</w:t>
      </w:r>
      <w:r w:rsidR="00863706">
        <w:rPr>
          <w:rFonts w:eastAsia="Times New Roman"/>
          <w:sz w:val="28"/>
          <w:szCs w:val="28"/>
        </w:rPr>
        <w:t xml:space="preserve"> </w:t>
      </w:r>
      <w:r w:rsidR="00212137" w:rsidRPr="007970B5">
        <w:rPr>
          <w:rFonts w:eastAsia="Times New Roman"/>
          <w:sz w:val="28"/>
          <w:szCs w:val="28"/>
        </w:rPr>
        <w:t>размещает на официальном сайте Техникума и информационном стенде приемной комиссии сведения о количестве поданных зая</w:t>
      </w:r>
      <w:r w:rsidR="00945E67">
        <w:rPr>
          <w:rFonts w:eastAsia="Times New Roman"/>
          <w:sz w:val="28"/>
          <w:szCs w:val="28"/>
        </w:rPr>
        <w:t xml:space="preserve">влений по каждой специальности и </w:t>
      </w:r>
      <w:r w:rsidR="00212137" w:rsidRPr="007970B5">
        <w:rPr>
          <w:rFonts w:eastAsia="Times New Roman"/>
          <w:sz w:val="28"/>
          <w:szCs w:val="28"/>
        </w:rPr>
        <w:t>профессии</w:t>
      </w:r>
      <w:r w:rsidR="00945E67">
        <w:rPr>
          <w:rFonts w:eastAsia="Times New Roman"/>
          <w:sz w:val="28"/>
          <w:szCs w:val="28"/>
        </w:rPr>
        <w:t xml:space="preserve"> очной и заочной формы обучения</w:t>
      </w:r>
      <w:r w:rsidR="00212137" w:rsidRPr="007970B5">
        <w:rPr>
          <w:rFonts w:eastAsia="Times New Roman"/>
          <w:sz w:val="28"/>
          <w:szCs w:val="28"/>
        </w:rPr>
        <w:t>.</w:t>
      </w:r>
    </w:p>
    <w:p w:rsidR="00DA69F7" w:rsidRDefault="00212137" w:rsidP="007970B5">
      <w:pPr>
        <w:ind w:right="100" w:firstLine="708"/>
        <w:jc w:val="both"/>
        <w:rPr>
          <w:rFonts w:eastAsia="Times New Roman"/>
          <w:sz w:val="28"/>
          <w:szCs w:val="28"/>
          <w:u w:val="single"/>
        </w:rPr>
      </w:pPr>
      <w:r w:rsidRPr="007970B5">
        <w:rPr>
          <w:rFonts w:eastAsia="Times New Roman"/>
          <w:sz w:val="28"/>
          <w:szCs w:val="28"/>
        </w:rPr>
        <w:t>Приемная комиссия обеспечивает организацию ответов на обращения, связанные с приемом граждан в техникум по телефону: (831</w:t>
      </w:r>
      <w:r w:rsidR="00C1068B">
        <w:rPr>
          <w:rFonts w:eastAsia="Times New Roman"/>
          <w:sz w:val="28"/>
          <w:szCs w:val="28"/>
        </w:rPr>
        <w:t>)</w:t>
      </w:r>
      <w:r w:rsidRPr="007970B5">
        <w:rPr>
          <w:rFonts w:eastAsia="Times New Roman"/>
          <w:sz w:val="28"/>
          <w:szCs w:val="28"/>
        </w:rPr>
        <w:t xml:space="preserve">742-64-76 и на сайте: </w:t>
      </w:r>
      <w:hyperlink r:id="rId7" w:history="1">
        <w:r w:rsidR="00C1068B" w:rsidRPr="00974797">
          <w:rPr>
            <w:rStyle w:val="a3"/>
            <w:rFonts w:eastAsia="Times New Roman"/>
            <w:sz w:val="28"/>
            <w:szCs w:val="28"/>
          </w:rPr>
          <w:t>http://sapteh.ru/</w:t>
        </w:r>
      </w:hyperlink>
      <w:r w:rsidR="00C1068B" w:rsidRPr="00C1068B">
        <w:rPr>
          <w:rFonts w:eastAsia="Times New Roman"/>
          <w:sz w:val="28"/>
          <w:szCs w:val="28"/>
        </w:rPr>
        <w:t>в</w:t>
      </w:r>
      <w:r w:rsidR="00C1068B" w:rsidRPr="00C1068B">
        <w:rPr>
          <w:rFonts w:eastAsia="Times New Roman"/>
          <w:sz w:val="28"/>
          <w:szCs w:val="28"/>
          <w:u w:val="single"/>
        </w:rPr>
        <w:t>разделе «Абитуриенту»</w:t>
      </w:r>
    </w:p>
    <w:p w:rsidR="00472BB3" w:rsidRPr="007970B5" w:rsidRDefault="00472BB3" w:rsidP="007970B5">
      <w:pPr>
        <w:ind w:right="100" w:firstLine="708"/>
        <w:jc w:val="both"/>
        <w:rPr>
          <w:sz w:val="28"/>
          <w:szCs w:val="28"/>
        </w:rPr>
      </w:pPr>
    </w:p>
    <w:p w:rsidR="00DA69F7" w:rsidRPr="007970B5" w:rsidRDefault="00DA69F7" w:rsidP="007970B5">
      <w:pPr>
        <w:rPr>
          <w:sz w:val="28"/>
          <w:szCs w:val="28"/>
        </w:rPr>
      </w:pPr>
    </w:p>
    <w:p w:rsidR="00DA69F7" w:rsidRPr="007970B5" w:rsidRDefault="00312E47" w:rsidP="00863706">
      <w:pPr>
        <w:ind w:left="330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val="en-US"/>
        </w:rPr>
        <w:t>I</w:t>
      </w:r>
      <w:r w:rsidR="00212137" w:rsidRPr="007970B5">
        <w:rPr>
          <w:rFonts w:eastAsia="Times New Roman"/>
          <w:b/>
          <w:bCs/>
          <w:sz w:val="28"/>
          <w:szCs w:val="28"/>
        </w:rPr>
        <w:t>V. Прием документов от поступающих</w:t>
      </w:r>
    </w:p>
    <w:p w:rsidR="00DA69F7" w:rsidRPr="007970B5" w:rsidRDefault="00DA69F7" w:rsidP="007970B5">
      <w:pPr>
        <w:rPr>
          <w:sz w:val="28"/>
          <w:szCs w:val="28"/>
        </w:rPr>
      </w:pPr>
    </w:p>
    <w:p w:rsidR="00DA69F7" w:rsidRPr="007970B5" w:rsidRDefault="00313387" w:rsidP="007970B5">
      <w:pPr>
        <w:ind w:right="120"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212137" w:rsidRPr="007970B5">
        <w:rPr>
          <w:rFonts w:eastAsia="Times New Roman"/>
          <w:sz w:val="28"/>
          <w:szCs w:val="28"/>
        </w:rPr>
        <w:t>.1. Прием в Техникум по образовательным программам проводится по личному заявлению граждан.</w:t>
      </w:r>
    </w:p>
    <w:p w:rsidR="003C2E27" w:rsidRPr="007970B5" w:rsidRDefault="00A836A8" w:rsidP="007970B5">
      <w:pPr>
        <w:ind w:right="120"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highlight w:val="yellow"/>
        </w:rPr>
        <w:t>Техникум</w:t>
      </w:r>
      <w:r w:rsidR="00863706">
        <w:rPr>
          <w:rFonts w:eastAsia="Times New Roman"/>
          <w:sz w:val="28"/>
          <w:szCs w:val="28"/>
          <w:highlight w:val="yellow"/>
        </w:rPr>
        <w:t xml:space="preserve"> </w:t>
      </w:r>
      <w:r w:rsidR="00717816">
        <w:rPr>
          <w:rFonts w:eastAsia="Times New Roman"/>
          <w:sz w:val="28"/>
          <w:szCs w:val="28"/>
          <w:highlight w:val="yellow"/>
        </w:rPr>
        <w:t>не осуществляет</w:t>
      </w:r>
      <w:r w:rsidR="00A077F5" w:rsidRPr="002978D4">
        <w:rPr>
          <w:rFonts w:eastAsia="Times New Roman"/>
          <w:sz w:val="28"/>
          <w:szCs w:val="28"/>
          <w:highlight w:val="yellow"/>
        </w:rPr>
        <w:t xml:space="preserve"> п</w:t>
      </w:r>
      <w:r w:rsidR="003C2E27" w:rsidRPr="002978D4">
        <w:rPr>
          <w:rFonts w:eastAsia="Times New Roman"/>
          <w:sz w:val="28"/>
          <w:szCs w:val="28"/>
          <w:highlight w:val="yellow"/>
        </w:rPr>
        <w:t xml:space="preserve">рием </w:t>
      </w:r>
      <w:r w:rsidR="002978D4" w:rsidRPr="002978D4">
        <w:rPr>
          <w:rFonts w:eastAsia="Times New Roman"/>
          <w:sz w:val="28"/>
          <w:szCs w:val="28"/>
          <w:highlight w:val="yellow"/>
        </w:rPr>
        <w:t>заявлений,</w:t>
      </w:r>
      <w:r w:rsidR="003C2E27" w:rsidRPr="002978D4">
        <w:rPr>
          <w:rFonts w:eastAsia="Times New Roman"/>
          <w:sz w:val="28"/>
          <w:szCs w:val="28"/>
          <w:highlight w:val="yellow"/>
        </w:rPr>
        <w:t xml:space="preserve"> требующ</w:t>
      </w:r>
      <w:r w:rsidR="00A077F5" w:rsidRPr="002978D4">
        <w:rPr>
          <w:rFonts w:eastAsia="Times New Roman"/>
          <w:sz w:val="28"/>
          <w:szCs w:val="28"/>
          <w:highlight w:val="yellow"/>
        </w:rPr>
        <w:t>их</w:t>
      </w:r>
      <w:r w:rsidR="003C2E27" w:rsidRPr="002978D4">
        <w:rPr>
          <w:rFonts w:eastAsia="Times New Roman"/>
          <w:sz w:val="28"/>
          <w:szCs w:val="28"/>
          <w:highlight w:val="yellow"/>
        </w:rPr>
        <w:t xml:space="preserve"> у поступающих определенных творческих способностей.</w:t>
      </w:r>
    </w:p>
    <w:p w:rsidR="00DA69F7" w:rsidRPr="007970B5" w:rsidRDefault="00212137" w:rsidP="007970B5">
      <w:pPr>
        <w:ind w:right="120" w:firstLine="708"/>
        <w:jc w:val="both"/>
        <w:rPr>
          <w:sz w:val="28"/>
          <w:szCs w:val="28"/>
        </w:rPr>
      </w:pPr>
      <w:r w:rsidRPr="007970B5">
        <w:rPr>
          <w:rFonts w:eastAsia="Times New Roman"/>
          <w:sz w:val="28"/>
          <w:szCs w:val="28"/>
        </w:rPr>
        <w:t>Прием документов на первый курс заочной формы обучения начинаетс</w:t>
      </w:r>
      <w:r w:rsidR="00C501B0">
        <w:rPr>
          <w:rFonts w:eastAsia="Times New Roman"/>
          <w:sz w:val="28"/>
          <w:szCs w:val="28"/>
        </w:rPr>
        <w:t>я с 1</w:t>
      </w:r>
      <w:r w:rsidR="002978D4">
        <w:rPr>
          <w:rFonts w:eastAsia="Times New Roman"/>
          <w:sz w:val="28"/>
          <w:szCs w:val="28"/>
        </w:rPr>
        <w:t>8</w:t>
      </w:r>
      <w:r w:rsidRPr="007970B5">
        <w:rPr>
          <w:rFonts w:eastAsia="Times New Roman"/>
          <w:sz w:val="28"/>
          <w:szCs w:val="28"/>
        </w:rPr>
        <w:t xml:space="preserve"> июля </w:t>
      </w:r>
      <w:r w:rsidR="00CF1321">
        <w:rPr>
          <w:rFonts w:eastAsia="Times New Roman"/>
          <w:sz w:val="28"/>
          <w:szCs w:val="28"/>
        </w:rPr>
        <w:t>202</w:t>
      </w:r>
      <w:r w:rsidR="002978D4">
        <w:rPr>
          <w:rFonts w:eastAsia="Times New Roman"/>
          <w:sz w:val="28"/>
          <w:szCs w:val="28"/>
        </w:rPr>
        <w:t>2</w:t>
      </w:r>
      <w:r w:rsidR="00312E47">
        <w:rPr>
          <w:rFonts w:eastAsia="Times New Roman"/>
          <w:sz w:val="28"/>
          <w:szCs w:val="28"/>
        </w:rPr>
        <w:t xml:space="preserve"> года</w:t>
      </w:r>
      <w:r w:rsidRPr="007970B5">
        <w:rPr>
          <w:rFonts w:eastAsia="Times New Roman"/>
          <w:sz w:val="28"/>
          <w:szCs w:val="28"/>
        </w:rPr>
        <w:t>.</w:t>
      </w:r>
    </w:p>
    <w:p w:rsidR="00DA69F7" w:rsidRPr="007970B5" w:rsidRDefault="00212137" w:rsidP="007970B5">
      <w:pPr>
        <w:ind w:right="120" w:firstLine="708"/>
        <w:jc w:val="both"/>
        <w:rPr>
          <w:sz w:val="28"/>
          <w:szCs w:val="28"/>
        </w:rPr>
      </w:pPr>
      <w:r w:rsidRPr="007970B5">
        <w:rPr>
          <w:rFonts w:eastAsia="Times New Roman"/>
          <w:sz w:val="28"/>
          <w:szCs w:val="28"/>
        </w:rPr>
        <w:t>Прием заявлений на заочную форму получения образования осуществляется до 15 сентября</w:t>
      </w:r>
      <w:r w:rsidR="00CF1321">
        <w:rPr>
          <w:rFonts w:eastAsia="Times New Roman"/>
          <w:sz w:val="28"/>
          <w:szCs w:val="28"/>
        </w:rPr>
        <w:t xml:space="preserve"> 202</w:t>
      </w:r>
      <w:r w:rsidR="002978D4">
        <w:rPr>
          <w:rFonts w:eastAsia="Times New Roman"/>
          <w:sz w:val="28"/>
          <w:szCs w:val="28"/>
        </w:rPr>
        <w:t>2</w:t>
      </w:r>
      <w:r w:rsidR="00312E47">
        <w:rPr>
          <w:rFonts w:eastAsia="Times New Roman"/>
          <w:sz w:val="28"/>
          <w:szCs w:val="28"/>
        </w:rPr>
        <w:t xml:space="preserve"> года</w:t>
      </w:r>
      <w:r w:rsidRPr="007970B5">
        <w:rPr>
          <w:rFonts w:eastAsia="Times New Roman"/>
          <w:sz w:val="28"/>
          <w:szCs w:val="28"/>
        </w:rPr>
        <w:t xml:space="preserve">, а при наличии свободных мест прием документов продлевается до </w:t>
      </w:r>
      <w:r w:rsidR="002978D4">
        <w:rPr>
          <w:rFonts w:eastAsia="Times New Roman"/>
          <w:sz w:val="28"/>
          <w:szCs w:val="28"/>
        </w:rPr>
        <w:t>17</w:t>
      </w:r>
      <w:r w:rsidRPr="007970B5">
        <w:rPr>
          <w:rFonts w:eastAsia="Times New Roman"/>
          <w:sz w:val="28"/>
          <w:szCs w:val="28"/>
        </w:rPr>
        <w:t xml:space="preserve"> декабря </w:t>
      </w:r>
      <w:r w:rsidR="00C501B0">
        <w:rPr>
          <w:rFonts w:eastAsia="Times New Roman"/>
          <w:sz w:val="28"/>
          <w:szCs w:val="28"/>
        </w:rPr>
        <w:t>202</w:t>
      </w:r>
      <w:r w:rsidR="002978D4">
        <w:rPr>
          <w:rFonts w:eastAsia="Times New Roman"/>
          <w:sz w:val="28"/>
          <w:szCs w:val="28"/>
        </w:rPr>
        <w:t>2</w:t>
      </w:r>
      <w:r w:rsidR="00312E47">
        <w:rPr>
          <w:rFonts w:eastAsia="Times New Roman"/>
          <w:sz w:val="28"/>
          <w:szCs w:val="28"/>
        </w:rPr>
        <w:t xml:space="preserve"> года</w:t>
      </w:r>
      <w:r w:rsidRPr="007970B5">
        <w:rPr>
          <w:rFonts w:eastAsia="Times New Roman"/>
          <w:sz w:val="28"/>
          <w:szCs w:val="28"/>
        </w:rPr>
        <w:t>.</w:t>
      </w:r>
    </w:p>
    <w:p w:rsidR="00DA69F7" w:rsidRPr="007970B5" w:rsidRDefault="00313387" w:rsidP="007970B5">
      <w:pPr>
        <w:ind w:right="120"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212137" w:rsidRPr="007970B5">
        <w:rPr>
          <w:rFonts w:eastAsia="Times New Roman"/>
          <w:sz w:val="28"/>
          <w:szCs w:val="28"/>
        </w:rPr>
        <w:t>.2. При подаче заявлени</w:t>
      </w:r>
      <w:r w:rsidR="00135CFD">
        <w:rPr>
          <w:rFonts w:eastAsia="Times New Roman"/>
          <w:sz w:val="28"/>
          <w:szCs w:val="28"/>
        </w:rPr>
        <w:t xml:space="preserve">я (на русском языке) о приеме в </w:t>
      </w:r>
      <w:r w:rsidR="00212137" w:rsidRPr="007970B5">
        <w:rPr>
          <w:rFonts w:eastAsia="Times New Roman"/>
          <w:sz w:val="28"/>
          <w:szCs w:val="28"/>
        </w:rPr>
        <w:t>Техникум поступающий предъявляет следующие документы:</w:t>
      </w:r>
    </w:p>
    <w:p w:rsidR="00DA69F7" w:rsidRPr="007970B5" w:rsidRDefault="00313387" w:rsidP="007970B5">
      <w:pPr>
        <w:ind w:left="70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212137" w:rsidRPr="007970B5">
        <w:rPr>
          <w:rFonts w:eastAsia="Times New Roman"/>
          <w:sz w:val="28"/>
          <w:szCs w:val="28"/>
        </w:rPr>
        <w:t>.2.1. Граждане Российской Федерации:</w:t>
      </w:r>
    </w:p>
    <w:p w:rsidR="00DA69F7" w:rsidRDefault="00212137" w:rsidP="004A6F24">
      <w:pPr>
        <w:pStyle w:val="a5"/>
        <w:numPr>
          <w:ilvl w:val="0"/>
          <w:numId w:val="17"/>
        </w:numPr>
        <w:tabs>
          <w:tab w:val="left" w:pos="977"/>
        </w:tabs>
        <w:ind w:right="280"/>
        <w:jc w:val="both"/>
        <w:rPr>
          <w:rFonts w:eastAsia="Symbol"/>
          <w:sz w:val="28"/>
          <w:szCs w:val="28"/>
        </w:rPr>
      </w:pPr>
      <w:r w:rsidRPr="004A6F24">
        <w:rPr>
          <w:rFonts w:eastAsia="Times New Roman"/>
          <w:sz w:val="28"/>
          <w:szCs w:val="28"/>
        </w:rPr>
        <w:t>оригинал или копию документов, удостоверяющих его личность, гражданство;</w:t>
      </w:r>
    </w:p>
    <w:p w:rsidR="00DA69F7" w:rsidRDefault="00212137" w:rsidP="004A6F24">
      <w:pPr>
        <w:pStyle w:val="a5"/>
        <w:numPr>
          <w:ilvl w:val="0"/>
          <w:numId w:val="17"/>
        </w:numPr>
        <w:tabs>
          <w:tab w:val="left" w:pos="977"/>
        </w:tabs>
        <w:ind w:right="280"/>
        <w:jc w:val="both"/>
        <w:rPr>
          <w:rFonts w:eastAsia="Symbol"/>
          <w:sz w:val="28"/>
          <w:szCs w:val="28"/>
        </w:rPr>
      </w:pPr>
      <w:r w:rsidRPr="004A6F24">
        <w:rPr>
          <w:rFonts w:eastAsia="Times New Roman"/>
          <w:sz w:val="28"/>
          <w:szCs w:val="28"/>
        </w:rPr>
        <w:t>оригинал или копию документа об образовании и (или) документа об образовании и о квалификации;</w:t>
      </w:r>
    </w:p>
    <w:p w:rsidR="00DA69F7" w:rsidRPr="004A6F24" w:rsidRDefault="004A6F24" w:rsidP="004A6F24">
      <w:pPr>
        <w:pStyle w:val="a5"/>
        <w:numPr>
          <w:ilvl w:val="0"/>
          <w:numId w:val="17"/>
        </w:numPr>
        <w:tabs>
          <w:tab w:val="left" w:pos="977"/>
        </w:tabs>
        <w:ind w:right="280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4 фотографии размером 3х4</w:t>
      </w:r>
    </w:p>
    <w:p w:rsidR="00DA69F7" w:rsidRPr="007970B5" w:rsidRDefault="00313387" w:rsidP="007970B5">
      <w:pPr>
        <w:ind w:right="100"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212137" w:rsidRPr="007970B5">
        <w:rPr>
          <w:rFonts w:eastAsia="Times New Roman"/>
          <w:sz w:val="28"/>
          <w:szCs w:val="28"/>
        </w:rPr>
        <w:t>.2.2. Иностранные граждане, лица без гражданства, в том числе соотечественники, проживающие за рубежом:</w:t>
      </w:r>
    </w:p>
    <w:p w:rsidR="00DA69F7" w:rsidRPr="007970B5" w:rsidRDefault="00212137" w:rsidP="007970B5">
      <w:pPr>
        <w:numPr>
          <w:ilvl w:val="0"/>
          <w:numId w:val="10"/>
        </w:numPr>
        <w:tabs>
          <w:tab w:val="left" w:pos="979"/>
        </w:tabs>
        <w:ind w:right="120" w:firstLine="708"/>
        <w:jc w:val="both"/>
        <w:rPr>
          <w:rFonts w:eastAsia="Symbol"/>
          <w:sz w:val="28"/>
          <w:szCs w:val="28"/>
        </w:rPr>
      </w:pPr>
      <w:r w:rsidRPr="007970B5">
        <w:rPr>
          <w:rFonts w:eastAsia="Times New Roman"/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4B44ED" w:rsidRPr="004B44ED" w:rsidRDefault="00212137" w:rsidP="007970B5">
      <w:pPr>
        <w:numPr>
          <w:ilvl w:val="0"/>
          <w:numId w:val="10"/>
        </w:numPr>
        <w:tabs>
          <w:tab w:val="left" w:pos="979"/>
        </w:tabs>
        <w:ind w:right="100" w:firstLine="708"/>
        <w:jc w:val="both"/>
        <w:rPr>
          <w:rFonts w:eastAsia="Symbol"/>
          <w:sz w:val="28"/>
          <w:szCs w:val="28"/>
        </w:rPr>
      </w:pPr>
      <w:r w:rsidRPr="007970B5">
        <w:rPr>
          <w:rFonts w:eastAsia="Times New Roman"/>
          <w:sz w:val="28"/>
          <w:szCs w:val="28"/>
        </w:rPr>
        <w:t>оригинал документа иностранного государства об образовании и (или) документа об образовании и о квалификации (или его заверенную в установленном порядке копию),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образования),</w:t>
      </w:r>
    </w:p>
    <w:p w:rsidR="00DA69F7" w:rsidRPr="007970B5" w:rsidRDefault="00212137" w:rsidP="007970B5">
      <w:pPr>
        <w:numPr>
          <w:ilvl w:val="0"/>
          <w:numId w:val="10"/>
        </w:numPr>
        <w:tabs>
          <w:tab w:val="left" w:pos="979"/>
        </w:tabs>
        <w:ind w:right="100" w:firstLine="708"/>
        <w:jc w:val="both"/>
        <w:rPr>
          <w:rFonts w:eastAsia="Symbol"/>
          <w:sz w:val="28"/>
          <w:szCs w:val="28"/>
        </w:rPr>
      </w:pPr>
      <w:r w:rsidRPr="007970B5">
        <w:rPr>
          <w:rFonts w:eastAsia="Times New Roman"/>
          <w:sz w:val="28"/>
          <w:szCs w:val="28"/>
        </w:rPr>
        <w:t xml:space="preserve"> 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DA69F7" w:rsidRPr="007970B5" w:rsidRDefault="00212137" w:rsidP="007970B5">
      <w:pPr>
        <w:numPr>
          <w:ilvl w:val="0"/>
          <w:numId w:val="10"/>
        </w:numPr>
        <w:tabs>
          <w:tab w:val="left" w:pos="979"/>
        </w:tabs>
        <w:ind w:firstLine="708"/>
        <w:jc w:val="both"/>
        <w:rPr>
          <w:rFonts w:eastAsia="Symbol"/>
          <w:sz w:val="28"/>
          <w:szCs w:val="28"/>
        </w:rPr>
      </w:pPr>
      <w:r w:rsidRPr="007970B5">
        <w:rPr>
          <w:rFonts w:eastAsia="Times New Roman"/>
          <w:sz w:val="28"/>
          <w:szCs w:val="28"/>
        </w:rPr>
        <w:lastRenderedPageBreak/>
        <w:t>копии документов или иных доказательств, подтверждающихпринадлежность соотечественника, проживающего за рубежом, к группам, предусмотренным статьей 17 Федерального закона от 24 мая 1999 г. N 99-ФЗ "О</w:t>
      </w:r>
    </w:p>
    <w:p w:rsidR="00DA69F7" w:rsidRPr="007970B5" w:rsidRDefault="00212137" w:rsidP="007970B5">
      <w:pPr>
        <w:jc w:val="both"/>
        <w:rPr>
          <w:rFonts w:eastAsia="Symbol"/>
          <w:sz w:val="28"/>
          <w:szCs w:val="28"/>
        </w:rPr>
      </w:pPr>
      <w:r w:rsidRPr="007970B5">
        <w:rPr>
          <w:rFonts w:eastAsia="Times New Roman"/>
          <w:sz w:val="28"/>
          <w:szCs w:val="28"/>
        </w:rPr>
        <w:t>государственной политике Российской Федерации в отношении соотечественников за рубежом";</w:t>
      </w:r>
    </w:p>
    <w:p w:rsidR="00DA69F7" w:rsidRPr="007970B5" w:rsidRDefault="00212137" w:rsidP="007970B5">
      <w:pPr>
        <w:numPr>
          <w:ilvl w:val="0"/>
          <w:numId w:val="10"/>
        </w:numPr>
        <w:tabs>
          <w:tab w:val="left" w:pos="980"/>
        </w:tabs>
        <w:ind w:left="980" w:hanging="272"/>
        <w:jc w:val="both"/>
        <w:rPr>
          <w:rFonts w:eastAsia="Symbol"/>
          <w:sz w:val="28"/>
          <w:szCs w:val="28"/>
        </w:rPr>
      </w:pPr>
      <w:r w:rsidRPr="007970B5">
        <w:rPr>
          <w:rFonts w:eastAsia="Times New Roman"/>
          <w:sz w:val="28"/>
          <w:szCs w:val="28"/>
        </w:rPr>
        <w:t>4 фотографии</w:t>
      </w:r>
      <w:r w:rsidR="00313387">
        <w:rPr>
          <w:rFonts w:eastAsia="Times New Roman"/>
          <w:sz w:val="28"/>
          <w:szCs w:val="28"/>
        </w:rPr>
        <w:t xml:space="preserve"> размером 3х4</w:t>
      </w:r>
    </w:p>
    <w:p w:rsidR="00DA69F7" w:rsidRPr="007970B5" w:rsidRDefault="00212137" w:rsidP="007970B5">
      <w:pPr>
        <w:ind w:right="120" w:firstLine="708"/>
        <w:jc w:val="both"/>
        <w:rPr>
          <w:sz w:val="28"/>
          <w:szCs w:val="28"/>
        </w:rPr>
      </w:pPr>
      <w:r w:rsidRPr="007970B5">
        <w:rPr>
          <w:rFonts w:eastAsia="Times New Roman"/>
          <w:sz w:val="28"/>
          <w:szCs w:val="28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2978D4" w:rsidRDefault="00F76849" w:rsidP="007F3B96">
      <w:pPr>
        <w:ind w:right="120" w:firstLine="708"/>
        <w:jc w:val="both"/>
        <w:rPr>
          <w:rFonts w:eastAsia="Times New Roman"/>
          <w:sz w:val="28"/>
          <w:szCs w:val="28"/>
        </w:rPr>
      </w:pPr>
      <w:r w:rsidRPr="00362C41">
        <w:rPr>
          <w:rFonts w:eastAsia="Times New Roman"/>
          <w:sz w:val="28"/>
          <w:szCs w:val="28"/>
        </w:rPr>
        <w:t>4.3</w:t>
      </w:r>
      <w:r w:rsidR="007F3B96" w:rsidRPr="00362C41">
        <w:rPr>
          <w:rFonts w:eastAsia="Times New Roman"/>
          <w:sz w:val="28"/>
          <w:szCs w:val="28"/>
        </w:rPr>
        <w:t xml:space="preserve">. </w:t>
      </w:r>
      <w:r w:rsidR="002978D4">
        <w:rPr>
          <w:rFonts w:eastAsia="Times New Roman"/>
          <w:sz w:val="28"/>
          <w:szCs w:val="28"/>
        </w:rPr>
        <w:t>При необходимости создания специальных условий при проведении вступительных испытаний инвалиды и лица с ограниченными возможностями здоровья-дополнительно документ, подтверждающий инвалидность или ограниченные возможности здоровья, требующие создания указанных условий.</w:t>
      </w:r>
    </w:p>
    <w:p w:rsidR="00F76849" w:rsidRDefault="002978D4" w:rsidP="007F3B96">
      <w:pPr>
        <w:ind w:righ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4.4. </w:t>
      </w:r>
      <w:r w:rsidR="007F3B96" w:rsidRPr="00362C41">
        <w:rPr>
          <w:rFonts w:eastAsia="Times New Roman"/>
          <w:sz w:val="28"/>
          <w:szCs w:val="28"/>
        </w:rPr>
        <w:t>Поступающие помимо до</w:t>
      </w:r>
      <w:r w:rsidR="008B6097" w:rsidRPr="00362C41">
        <w:rPr>
          <w:rFonts w:eastAsia="Times New Roman"/>
          <w:sz w:val="28"/>
          <w:szCs w:val="28"/>
        </w:rPr>
        <w:t>кументов, указанных в пунктах 4.</w:t>
      </w:r>
      <w:r>
        <w:rPr>
          <w:rFonts w:eastAsia="Times New Roman"/>
          <w:sz w:val="28"/>
          <w:szCs w:val="28"/>
        </w:rPr>
        <w:t>2</w:t>
      </w:r>
      <w:r w:rsidR="008B6097" w:rsidRPr="00362C41">
        <w:rPr>
          <w:rFonts w:eastAsia="Times New Roman"/>
          <w:sz w:val="28"/>
          <w:szCs w:val="28"/>
        </w:rPr>
        <w:t xml:space="preserve"> - 4.</w:t>
      </w:r>
      <w:r>
        <w:rPr>
          <w:rFonts w:eastAsia="Times New Roman"/>
          <w:sz w:val="28"/>
          <w:szCs w:val="28"/>
        </w:rPr>
        <w:t>3</w:t>
      </w:r>
      <w:r w:rsidR="007F3B96" w:rsidRPr="00362C41">
        <w:rPr>
          <w:rFonts w:eastAsia="Times New Roman"/>
          <w:sz w:val="28"/>
          <w:szCs w:val="28"/>
        </w:rPr>
        <w:t xml:space="preserve"> настоящего Порядка,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2978D4" w:rsidRPr="00362C41" w:rsidRDefault="002978D4" w:rsidP="007F3B96">
      <w:pPr>
        <w:ind w:righ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4.5. При личном представлении оригиналов документов поступающим допускается заверение их копий образовательной организацией;</w:t>
      </w:r>
    </w:p>
    <w:p w:rsidR="00DA69F7" w:rsidRPr="007970B5" w:rsidRDefault="00313387" w:rsidP="007970B5">
      <w:pPr>
        <w:ind w:right="120"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7F3B96">
        <w:rPr>
          <w:rFonts w:eastAsia="Times New Roman"/>
          <w:sz w:val="28"/>
          <w:szCs w:val="28"/>
        </w:rPr>
        <w:t>.</w:t>
      </w:r>
      <w:r w:rsidR="002978D4">
        <w:rPr>
          <w:rFonts w:eastAsia="Times New Roman"/>
          <w:sz w:val="28"/>
          <w:szCs w:val="28"/>
        </w:rPr>
        <w:t>6</w:t>
      </w:r>
      <w:r w:rsidR="00212137" w:rsidRPr="007970B5">
        <w:rPr>
          <w:rFonts w:eastAsia="Times New Roman"/>
          <w:sz w:val="28"/>
          <w:szCs w:val="28"/>
        </w:rPr>
        <w:t>. В заявлении поступающим указываются следующие обязательные сведения:</w:t>
      </w:r>
    </w:p>
    <w:p w:rsidR="00DA69F7" w:rsidRPr="007970B5" w:rsidRDefault="00212137" w:rsidP="007970B5">
      <w:pPr>
        <w:numPr>
          <w:ilvl w:val="0"/>
          <w:numId w:val="11"/>
        </w:numPr>
        <w:tabs>
          <w:tab w:val="left" w:pos="980"/>
        </w:tabs>
        <w:ind w:left="980" w:hanging="272"/>
        <w:jc w:val="both"/>
        <w:rPr>
          <w:rFonts w:eastAsia="Symbol"/>
          <w:sz w:val="28"/>
          <w:szCs w:val="28"/>
        </w:rPr>
      </w:pPr>
      <w:r w:rsidRPr="007970B5">
        <w:rPr>
          <w:rFonts w:eastAsia="Times New Roman"/>
          <w:sz w:val="28"/>
          <w:szCs w:val="28"/>
        </w:rPr>
        <w:t>фамилия, имя и отчество (последнее - при наличии);</w:t>
      </w:r>
    </w:p>
    <w:p w:rsidR="00DA69F7" w:rsidRPr="007970B5" w:rsidRDefault="00212137" w:rsidP="007970B5">
      <w:pPr>
        <w:numPr>
          <w:ilvl w:val="0"/>
          <w:numId w:val="11"/>
        </w:numPr>
        <w:tabs>
          <w:tab w:val="left" w:pos="980"/>
        </w:tabs>
        <w:ind w:left="980" w:hanging="272"/>
        <w:jc w:val="both"/>
        <w:rPr>
          <w:rFonts w:eastAsia="Symbol"/>
          <w:sz w:val="28"/>
          <w:szCs w:val="28"/>
        </w:rPr>
      </w:pPr>
      <w:r w:rsidRPr="007970B5">
        <w:rPr>
          <w:rFonts w:eastAsia="Times New Roman"/>
          <w:sz w:val="28"/>
          <w:szCs w:val="28"/>
        </w:rPr>
        <w:t>дата рождения;</w:t>
      </w:r>
    </w:p>
    <w:p w:rsidR="00DA69F7" w:rsidRPr="007970B5" w:rsidRDefault="00135CFD" w:rsidP="007970B5">
      <w:pPr>
        <w:numPr>
          <w:ilvl w:val="0"/>
          <w:numId w:val="11"/>
        </w:numPr>
        <w:tabs>
          <w:tab w:val="left" w:pos="980"/>
        </w:tabs>
        <w:ind w:left="980" w:hanging="272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реквизиты документа, </w:t>
      </w:r>
      <w:r w:rsidR="00212137" w:rsidRPr="007970B5">
        <w:rPr>
          <w:rFonts w:eastAsia="Times New Roman"/>
          <w:sz w:val="28"/>
          <w:szCs w:val="28"/>
        </w:rPr>
        <w:t>удостоверяющего  его  личность,  когда  и  кем</w:t>
      </w:r>
    </w:p>
    <w:p w:rsidR="00DA69F7" w:rsidRPr="007970B5" w:rsidRDefault="00212137" w:rsidP="007970B5">
      <w:pPr>
        <w:jc w:val="both"/>
        <w:rPr>
          <w:rFonts w:eastAsia="Symbol"/>
          <w:sz w:val="28"/>
          <w:szCs w:val="28"/>
        </w:rPr>
      </w:pPr>
      <w:r w:rsidRPr="007970B5">
        <w:rPr>
          <w:rFonts w:eastAsia="Times New Roman"/>
          <w:sz w:val="28"/>
          <w:szCs w:val="28"/>
        </w:rPr>
        <w:t>выдан;</w:t>
      </w:r>
    </w:p>
    <w:p w:rsidR="00DA69F7" w:rsidRPr="007970B5" w:rsidRDefault="00212137" w:rsidP="007970B5">
      <w:pPr>
        <w:numPr>
          <w:ilvl w:val="0"/>
          <w:numId w:val="11"/>
        </w:numPr>
        <w:tabs>
          <w:tab w:val="left" w:pos="979"/>
        </w:tabs>
        <w:ind w:right="120" w:firstLine="708"/>
        <w:jc w:val="both"/>
        <w:rPr>
          <w:rFonts w:eastAsia="Symbol"/>
          <w:sz w:val="28"/>
          <w:szCs w:val="28"/>
        </w:rPr>
      </w:pPr>
      <w:r w:rsidRPr="007970B5">
        <w:rPr>
          <w:rFonts w:eastAsia="Times New Roman"/>
          <w:sz w:val="28"/>
          <w:szCs w:val="28"/>
        </w:rPr>
        <w:t>сведения о предыдущем уровне образования и документе об образовании и (или) квалификации, его подтверждающем;</w:t>
      </w:r>
    </w:p>
    <w:p w:rsidR="00DA69F7" w:rsidRPr="007970B5" w:rsidRDefault="00212137" w:rsidP="007970B5">
      <w:pPr>
        <w:numPr>
          <w:ilvl w:val="0"/>
          <w:numId w:val="11"/>
        </w:numPr>
        <w:tabs>
          <w:tab w:val="left" w:pos="979"/>
        </w:tabs>
        <w:ind w:right="120" w:firstLine="708"/>
        <w:jc w:val="both"/>
        <w:rPr>
          <w:rFonts w:eastAsia="Symbol"/>
          <w:sz w:val="28"/>
          <w:szCs w:val="28"/>
        </w:rPr>
      </w:pPr>
      <w:r w:rsidRPr="007970B5">
        <w:rPr>
          <w:rFonts w:eastAsia="Times New Roman"/>
          <w:sz w:val="28"/>
          <w:szCs w:val="28"/>
        </w:rPr>
        <w:t>специальность</w:t>
      </w:r>
      <w:r w:rsidR="00313387">
        <w:rPr>
          <w:rFonts w:eastAsia="Times New Roman"/>
          <w:sz w:val="28"/>
          <w:szCs w:val="28"/>
        </w:rPr>
        <w:t xml:space="preserve"> или</w:t>
      </w:r>
      <w:r w:rsidR="00BB228C">
        <w:rPr>
          <w:rFonts w:eastAsia="Times New Roman"/>
          <w:sz w:val="28"/>
          <w:szCs w:val="28"/>
        </w:rPr>
        <w:t xml:space="preserve"> </w:t>
      </w:r>
      <w:r w:rsidR="00313387">
        <w:rPr>
          <w:rFonts w:eastAsia="Times New Roman"/>
          <w:sz w:val="28"/>
          <w:szCs w:val="28"/>
        </w:rPr>
        <w:t>профессия</w:t>
      </w:r>
      <w:r w:rsidRPr="007970B5">
        <w:rPr>
          <w:rFonts w:eastAsia="Times New Roman"/>
          <w:sz w:val="28"/>
          <w:szCs w:val="28"/>
        </w:rPr>
        <w:t>, для обучения по котор</w:t>
      </w:r>
      <w:r w:rsidR="00313387">
        <w:rPr>
          <w:rFonts w:eastAsia="Times New Roman"/>
          <w:sz w:val="28"/>
          <w:szCs w:val="28"/>
        </w:rPr>
        <w:t>ой</w:t>
      </w:r>
      <w:r w:rsidRPr="007970B5">
        <w:rPr>
          <w:rFonts w:eastAsia="Times New Roman"/>
          <w:sz w:val="28"/>
          <w:szCs w:val="28"/>
        </w:rPr>
        <w:t xml:space="preserve"> он планирует поступать в Техникум, </w:t>
      </w:r>
      <w:r w:rsidR="008041FA" w:rsidRPr="008041FA">
        <w:rPr>
          <w:rFonts w:eastAsia="Times New Roman"/>
          <w:sz w:val="28"/>
          <w:szCs w:val="28"/>
          <w:highlight w:val="yellow"/>
        </w:rPr>
        <w:t>(с выбором приоритета специальности/профессии, но не более 3</w:t>
      </w:r>
      <w:r w:rsidR="008041FA">
        <w:rPr>
          <w:rFonts w:eastAsia="Times New Roman"/>
          <w:sz w:val="28"/>
          <w:szCs w:val="28"/>
          <w:highlight w:val="yellow"/>
        </w:rPr>
        <w:t xml:space="preserve"> наименований</w:t>
      </w:r>
      <w:r w:rsidR="008041FA" w:rsidRPr="008041FA">
        <w:rPr>
          <w:rFonts w:eastAsia="Times New Roman"/>
          <w:sz w:val="28"/>
          <w:szCs w:val="28"/>
          <w:highlight w:val="yellow"/>
        </w:rPr>
        <w:t>)</w:t>
      </w:r>
      <w:r w:rsidR="00BB228C">
        <w:rPr>
          <w:rFonts w:eastAsia="Times New Roman"/>
          <w:sz w:val="28"/>
          <w:szCs w:val="28"/>
        </w:rPr>
        <w:t xml:space="preserve"> </w:t>
      </w:r>
      <w:r w:rsidRPr="007970B5">
        <w:rPr>
          <w:rFonts w:eastAsia="Times New Roman"/>
          <w:sz w:val="28"/>
          <w:szCs w:val="28"/>
        </w:rPr>
        <w:t xml:space="preserve">с указанием условий обучения и формы </w:t>
      </w:r>
      <w:r w:rsidR="005725C9">
        <w:rPr>
          <w:rFonts w:eastAsia="Times New Roman"/>
          <w:sz w:val="28"/>
          <w:szCs w:val="28"/>
        </w:rPr>
        <w:t>обучения.</w:t>
      </w:r>
    </w:p>
    <w:p w:rsidR="00DA69F7" w:rsidRPr="007970B5" w:rsidRDefault="00212137" w:rsidP="003C2E27">
      <w:pPr>
        <w:numPr>
          <w:ilvl w:val="2"/>
          <w:numId w:val="12"/>
        </w:numPr>
        <w:tabs>
          <w:tab w:val="left" w:pos="1142"/>
        </w:tabs>
        <w:ind w:right="20" w:firstLine="852"/>
        <w:jc w:val="both"/>
        <w:rPr>
          <w:rFonts w:eastAsia="Times New Roman"/>
          <w:sz w:val="28"/>
          <w:szCs w:val="28"/>
        </w:rPr>
      </w:pPr>
      <w:r w:rsidRPr="007970B5">
        <w:rPr>
          <w:rFonts w:eastAsia="Times New Roman"/>
          <w:sz w:val="28"/>
          <w:szCs w:val="28"/>
        </w:rPr>
        <w:t>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ним. Факт ознакомления заверяется личной подписью поступающего.</w:t>
      </w:r>
    </w:p>
    <w:p w:rsidR="003C2E27" w:rsidRPr="007970B5" w:rsidRDefault="00212137" w:rsidP="003C2E27">
      <w:pPr>
        <w:ind w:left="700"/>
        <w:jc w:val="both"/>
        <w:rPr>
          <w:rFonts w:eastAsia="Times New Roman"/>
          <w:sz w:val="28"/>
          <w:szCs w:val="28"/>
        </w:rPr>
      </w:pPr>
      <w:r w:rsidRPr="007970B5">
        <w:rPr>
          <w:rFonts w:eastAsia="Times New Roman"/>
          <w:sz w:val="28"/>
          <w:szCs w:val="28"/>
        </w:rPr>
        <w:t>Подписью поступающего заверяется также следующее:</w:t>
      </w:r>
    </w:p>
    <w:p w:rsidR="00DA69F7" w:rsidRPr="003C2E27" w:rsidRDefault="00212137" w:rsidP="003C2E27">
      <w:pPr>
        <w:numPr>
          <w:ilvl w:val="1"/>
          <w:numId w:val="12"/>
        </w:numPr>
        <w:tabs>
          <w:tab w:val="left" w:pos="980"/>
        </w:tabs>
        <w:ind w:left="980" w:hanging="272"/>
        <w:jc w:val="both"/>
        <w:rPr>
          <w:rFonts w:eastAsia="Symbol"/>
          <w:sz w:val="28"/>
          <w:szCs w:val="28"/>
        </w:rPr>
      </w:pPr>
      <w:r w:rsidRPr="007970B5">
        <w:rPr>
          <w:rFonts w:eastAsia="Times New Roman"/>
          <w:sz w:val="28"/>
          <w:szCs w:val="28"/>
        </w:rPr>
        <w:t>получение среднего профессионального образования впервые;</w:t>
      </w:r>
    </w:p>
    <w:p w:rsidR="003C2E27" w:rsidRDefault="003C2E27" w:rsidP="003C2E27">
      <w:pPr>
        <w:numPr>
          <w:ilvl w:val="1"/>
          <w:numId w:val="12"/>
        </w:numPr>
        <w:tabs>
          <w:tab w:val="left" w:pos="980"/>
        </w:tabs>
        <w:ind w:left="980" w:hanging="272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согласие на обработку полученных в связи с приемом в техникум персональных данных поступающих;</w:t>
      </w:r>
    </w:p>
    <w:p w:rsidR="003C2E27" w:rsidRPr="003C2E27" w:rsidRDefault="003C2E27" w:rsidP="003C2E27">
      <w:pPr>
        <w:numPr>
          <w:ilvl w:val="1"/>
          <w:numId w:val="12"/>
        </w:numPr>
        <w:tabs>
          <w:tab w:val="left" w:pos="980"/>
        </w:tabs>
        <w:ind w:left="980" w:hanging="272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о</w:t>
      </w:r>
      <w:r w:rsidRPr="003C2E27">
        <w:rPr>
          <w:sz w:val="28"/>
          <w:szCs w:val="28"/>
        </w:rPr>
        <w:t xml:space="preserve">знакомление 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</w:t>
      </w:r>
      <w:r w:rsidRPr="003C2E27">
        <w:rPr>
          <w:sz w:val="28"/>
          <w:szCs w:val="28"/>
        </w:rPr>
        <w:lastRenderedPageBreak/>
        <w:t>осуществление образовательной деятельности, права и обязанности обучающихся;</w:t>
      </w:r>
    </w:p>
    <w:p w:rsidR="00DA69F7" w:rsidRPr="007970B5" w:rsidRDefault="00212137" w:rsidP="003C2E27">
      <w:pPr>
        <w:numPr>
          <w:ilvl w:val="1"/>
          <w:numId w:val="12"/>
        </w:numPr>
        <w:tabs>
          <w:tab w:val="left" w:pos="979"/>
        </w:tabs>
        <w:ind w:right="20" w:firstLine="708"/>
        <w:jc w:val="both"/>
        <w:rPr>
          <w:rFonts w:eastAsia="Symbol"/>
          <w:sz w:val="28"/>
          <w:szCs w:val="28"/>
        </w:rPr>
      </w:pPr>
      <w:r w:rsidRPr="003C2E27">
        <w:rPr>
          <w:rFonts w:eastAsia="Times New Roman"/>
          <w:sz w:val="28"/>
          <w:szCs w:val="28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</w:t>
      </w:r>
      <w:r w:rsidRPr="007970B5">
        <w:rPr>
          <w:rFonts w:eastAsia="Times New Roman"/>
          <w:sz w:val="28"/>
          <w:szCs w:val="28"/>
        </w:rPr>
        <w:t xml:space="preserve"> документа об образовании и о квалификации</w:t>
      </w:r>
      <w:r w:rsidR="00874E68">
        <w:rPr>
          <w:rFonts w:eastAsia="Times New Roman"/>
          <w:sz w:val="28"/>
          <w:szCs w:val="28"/>
        </w:rPr>
        <w:t xml:space="preserve">  (Приложение 1)</w:t>
      </w:r>
      <w:r w:rsidR="00706E91">
        <w:rPr>
          <w:rFonts w:eastAsia="Times New Roman"/>
          <w:sz w:val="28"/>
          <w:szCs w:val="28"/>
        </w:rPr>
        <w:t>.</w:t>
      </w:r>
    </w:p>
    <w:p w:rsidR="00DA69F7" w:rsidRPr="007970B5" w:rsidRDefault="00212137" w:rsidP="007970B5">
      <w:pPr>
        <w:ind w:firstLine="708"/>
        <w:jc w:val="both"/>
        <w:rPr>
          <w:rFonts w:eastAsia="Times New Roman"/>
          <w:sz w:val="28"/>
          <w:szCs w:val="28"/>
        </w:rPr>
      </w:pPr>
      <w:r w:rsidRPr="007970B5">
        <w:rPr>
          <w:rFonts w:eastAsia="Times New Roman"/>
          <w:sz w:val="28"/>
          <w:szCs w:val="28"/>
        </w:rPr>
        <w:t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Техникум возвращает документы поступающему.</w:t>
      </w:r>
    </w:p>
    <w:p w:rsidR="005725C9" w:rsidRDefault="00313387" w:rsidP="00706E91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7F3B96">
        <w:rPr>
          <w:rFonts w:eastAsia="Times New Roman"/>
          <w:sz w:val="28"/>
          <w:szCs w:val="28"/>
        </w:rPr>
        <w:t>.</w:t>
      </w:r>
      <w:r w:rsidR="005725C9">
        <w:rPr>
          <w:rFonts w:eastAsia="Times New Roman"/>
          <w:sz w:val="28"/>
          <w:szCs w:val="28"/>
        </w:rPr>
        <w:t>7</w:t>
      </w:r>
      <w:r w:rsidR="00212137" w:rsidRPr="007970B5">
        <w:rPr>
          <w:rFonts w:eastAsia="Times New Roman"/>
          <w:sz w:val="28"/>
          <w:szCs w:val="28"/>
        </w:rPr>
        <w:t>. Поступающие вправе направить заявление о приеме, а также необходимые документы</w:t>
      </w:r>
      <w:r w:rsidR="00183EB4">
        <w:rPr>
          <w:rFonts w:eastAsia="Times New Roman"/>
          <w:sz w:val="28"/>
          <w:szCs w:val="28"/>
        </w:rPr>
        <w:t xml:space="preserve"> одним из следующих способов:</w:t>
      </w:r>
    </w:p>
    <w:p w:rsidR="00183EB4" w:rsidRDefault="00183EB4" w:rsidP="00706E91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лично в ГБПОУ Сосновский АПТ;</w:t>
      </w:r>
    </w:p>
    <w:p w:rsidR="00183EB4" w:rsidRDefault="00183EB4" w:rsidP="00706E91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212137" w:rsidRPr="007970B5">
        <w:rPr>
          <w:rFonts w:eastAsia="Times New Roman"/>
          <w:sz w:val="28"/>
          <w:szCs w:val="28"/>
        </w:rPr>
        <w:t xml:space="preserve"> через операторов почтовой связи общего пользования (далее - по почте), </w:t>
      </w:r>
    </w:p>
    <w:p w:rsidR="00DA69F7" w:rsidRPr="007970B5" w:rsidRDefault="00183EB4" w:rsidP="00706E91">
      <w:pPr>
        <w:ind w:firstLine="708"/>
        <w:jc w:val="both"/>
        <w:rPr>
          <w:rFonts w:eastAsia="Times New Roman"/>
          <w:sz w:val="28"/>
          <w:szCs w:val="28"/>
        </w:rPr>
      </w:pPr>
      <w:r w:rsidRPr="00183EB4">
        <w:rPr>
          <w:rFonts w:eastAsia="Times New Roman"/>
          <w:sz w:val="28"/>
          <w:szCs w:val="28"/>
          <w:highlight w:val="yellow"/>
        </w:rPr>
        <w:t>-</w:t>
      </w:r>
      <w:r w:rsidR="00212137" w:rsidRPr="00183EB4">
        <w:rPr>
          <w:rFonts w:eastAsia="Times New Roman"/>
          <w:sz w:val="28"/>
          <w:szCs w:val="28"/>
          <w:highlight w:val="yellow"/>
        </w:rPr>
        <w:t>а также в электронной форме в соответствии с Федеральным законом от 6 апреля 2011 г. № 63-ФЗ "Об электронной подписи", Федеральным законом от 27 июля 2006 г. № 149-ФЗ "Об информации, информационных технологиях и о защите информации", Федеральным законом от 7 июля 2003 г.126-ФЗ "О связи".</w:t>
      </w:r>
    </w:p>
    <w:p w:rsidR="00DA69F7" w:rsidRPr="007970B5" w:rsidRDefault="00212137" w:rsidP="007970B5">
      <w:pPr>
        <w:ind w:firstLine="708"/>
        <w:jc w:val="both"/>
        <w:rPr>
          <w:sz w:val="28"/>
          <w:szCs w:val="28"/>
        </w:rPr>
      </w:pPr>
      <w:r w:rsidRPr="007970B5">
        <w:rPr>
          <w:rFonts w:eastAsia="Times New Roman"/>
          <w:sz w:val="28"/>
          <w:szCs w:val="28"/>
        </w:rPr>
        <w:t>При направлении документов по почте</w:t>
      </w:r>
      <w:r w:rsidR="00906E04">
        <w:rPr>
          <w:rFonts w:eastAsia="Times New Roman"/>
          <w:sz w:val="28"/>
          <w:szCs w:val="28"/>
        </w:rPr>
        <w:t xml:space="preserve"> (почтовый адрес: 606170, Нижегородская область, Сосновский район, р.п.Сосновское, ул. Ленина, д.23)</w:t>
      </w:r>
      <w:r w:rsidRPr="007970B5">
        <w:rPr>
          <w:rFonts w:eastAsia="Times New Roman"/>
          <w:sz w:val="28"/>
          <w:szCs w:val="28"/>
        </w:rPr>
        <w:t xml:space="preserve">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настоящими Правилами.</w:t>
      </w:r>
    </w:p>
    <w:p w:rsidR="00183EB4" w:rsidRDefault="00183EB4" w:rsidP="007970B5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Техникум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Техникум вправе обращаться в соответствующий государственные информационные системы, государственные органы и организации.</w:t>
      </w:r>
    </w:p>
    <w:p w:rsidR="00DA69F7" w:rsidRPr="007970B5" w:rsidRDefault="00212137" w:rsidP="007970B5">
      <w:pPr>
        <w:ind w:firstLine="708"/>
        <w:jc w:val="both"/>
        <w:rPr>
          <w:sz w:val="28"/>
          <w:szCs w:val="28"/>
        </w:rPr>
      </w:pPr>
      <w:r w:rsidRPr="007970B5">
        <w:rPr>
          <w:rFonts w:eastAsia="Times New Roman"/>
          <w:sz w:val="28"/>
          <w:szCs w:val="28"/>
        </w:rPr>
        <w:t xml:space="preserve">Документы, направленные </w:t>
      </w:r>
      <w:r w:rsidR="00183EB4">
        <w:rPr>
          <w:rFonts w:eastAsia="Times New Roman"/>
          <w:sz w:val="28"/>
          <w:szCs w:val="28"/>
        </w:rPr>
        <w:t>одним из перечисленных способов</w:t>
      </w:r>
      <w:r w:rsidRPr="007970B5">
        <w:rPr>
          <w:rFonts w:eastAsia="Times New Roman"/>
          <w:sz w:val="28"/>
          <w:szCs w:val="28"/>
        </w:rPr>
        <w:t>, принимаются при их поступлении в образовательное учреждение не позднее срок</w:t>
      </w:r>
      <w:r w:rsidR="00313387">
        <w:rPr>
          <w:rFonts w:eastAsia="Times New Roman"/>
          <w:sz w:val="28"/>
          <w:szCs w:val="28"/>
        </w:rPr>
        <w:t>ов, установленных пунктом 4</w:t>
      </w:r>
      <w:r w:rsidRPr="007970B5">
        <w:rPr>
          <w:rFonts w:eastAsia="Times New Roman"/>
          <w:sz w:val="28"/>
          <w:szCs w:val="28"/>
        </w:rPr>
        <w:t>.1 настоящ</w:t>
      </w:r>
      <w:r w:rsidR="00D94D97" w:rsidRPr="007970B5">
        <w:rPr>
          <w:rFonts w:eastAsia="Times New Roman"/>
          <w:sz w:val="28"/>
          <w:szCs w:val="28"/>
        </w:rPr>
        <w:t>их Правил</w:t>
      </w:r>
      <w:r w:rsidRPr="007970B5">
        <w:rPr>
          <w:rFonts w:eastAsia="Times New Roman"/>
          <w:sz w:val="28"/>
          <w:szCs w:val="28"/>
        </w:rPr>
        <w:t>, для завершения приема документов.</w:t>
      </w:r>
    </w:p>
    <w:p w:rsidR="00DA69F7" w:rsidRPr="007970B5" w:rsidRDefault="00313387" w:rsidP="007970B5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5725C9">
        <w:rPr>
          <w:rFonts w:eastAsia="Times New Roman"/>
          <w:sz w:val="28"/>
          <w:szCs w:val="28"/>
        </w:rPr>
        <w:t>.8</w:t>
      </w:r>
      <w:r w:rsidR="00212137" w:rsidRPr="007970B5">
        <w:rPr>
          <w:rFonts w:eastAsia="Times New Roman"/>
          <w:sz w:val="28"/>
          <w:szCs w:val="28"/>
        </w:rPr>
        <w:t xml:space="preserve">. Не допускается взимание платы с поступающих при подаче документов, указанных в пункте </w:t>
      </w:r>
      <w:r>
        <w:rPr>
          <w:rFonts w:eastAsia="Times New Roman"/>
          <w:sz w:val="28"/>
          <w:szCs w:val="28"/>
        </w:rPr>
        <w:t>4</w:t>
      </w:r>
      <w:r w:rsidR="00212137" w:rsidRPr="007970B5">
        <w:rPr>
          <w:rFonts w:eastAsia="Times New Roman"/>
          <w:sz w:val="28"/>
          <w:szCs w:val="28"/>
        </w:rPr>
        <w:t>.2 настоящ</w:t>
      </w:r>
      <w:r w:rsidR="00D94D97" w:rsidRPr="007970B5">
        <w:rPr>
          <w:rFonts w:eastAsia="Times New Roman"/>
          <w:sz w:val="28"/>
          <w:szCs w:val="28"/>
        </w:rPr>
        <w:t>их Правил</w:t>
      </w:r>
      <w:r w:rsidR="00212137" w:rsidRPr="007970B5">
        <w:rPr>
          <w:rFonts w:eastAsia="Times New Roman"/>
          <w:sz w:val="28"/>
          <w:szCs w:val="28"/>
        </w:rPr>
        <w:t>.</w:t>
      </w:r>
    </w:p>
    <w:p w:rsidR="008E1F76" w:rsidRDefault="00313387" w:rsidP="007970B5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5725C9">
        <w:rPr>
          <w:rFonts w:eastAsia="Times New Roman"/>
          <w:sz w:val="28"/>
          <w:szCs w:val="28"/>
        </w:rPr>
        <w:t>.9</w:t>
      </w:r>
      <w:r w:rsidR="00212137" w:rsidRPr="007970B5">
        <w:rPr>
          <w:rFonts w:eastAsia="Times New Roman"/>
          <w:sz w:val="28"/>
          <w:szCs w:val="28"/>
        </w:rPr>
        <w:t xml:space="preserve">. На каждого поступающего </w:t>
      </w:r>
      <w:r w:rsidR="008E1F76">
        <w:rPr>
          <w:rFonts w:eastAsia="Times New Roman"/>
          <w:sz w:val="28"/>
          <w:szCs w:val="28"/>
        </w:rPr>
        <w:t>техническим</w:t>
      </w:r>
      <w:r w:rsidR="00906E04">
        <w:rPr>
          <w:rFonts w:eastAsia="Times New Roman"/>
          <w:sz w:val="28"/>
          <w:szCs w:val="28"/>
        </w:rPr>
        <w:t xml:space="preserve"> секретарём приёмной комиссий </w:t>
      </w:r>
      <w:r w:rsidR="00212137" w:rsidRPr="007970B5">
        <w:rPr>
          <w:rFonts w:eastAsia="Times New Roman"/>
          <w:sz w:val="28"/>
          <w:szCs w:val="28"/>
        </w:rPr>
        <w:t>заводится личное дело, в котором хранятся все сданные документы</w:t>
      </w:r>
      <w:r w:rsidR="00212137" w:rsidRPr="00906E04">
        <w:rPr>
          <w:rFonts w:eastAsia="Times New Roman"/>
          <w:sz w:val="28"/>
          <w:szCs w:val="28"/>
        </w:rPr>
        <w:t>.</w:t>
      </w:r>
      <w:r w:rsidR="008E1F76" w:rsidRPr="008E1F76">
        <w:rPr>
          <w:rFonts w:eastAsia="Times New Roman"/>
          <w:sz w:val="28"/>
          <w:szCs w:val="28"/>
        </w:rPr>
        <w:t>В течение 7-</w:t>
      </w:r>
      <w:r w:rsidR="005B4311">
        <w:rPr>
          <w:rFonts w:eastAsia="Times New Roman"/>
          <w:sz w:val="28"/>
          <w:szCs w:val="28"/>
        </w:rPr>
        <w:t>м</w:t>
      </w:r>
      <w:r w:rsidR="008E1F76" w:rsidRPr="008E1F76">
        <w:rPr>
          <w:rFonts w:eastAsia="Times New Roman"/>
          <w:sz w:val="28"/>
          <w:szCs w:val="28"/>
        </w:rPr>
        <w:t>и рабочих дней после приказа о зачислении приемная</w:t>
      </w:r>
      <w:r w:rsidR="008E1F76" w:rsidRPr="008E1F76">
        <w:rPr>
          <w:rFonts w:eastAsia="Times New Roman"/>
          <w:sz w:val="28"/>
          <w:szCs w:val="28"/>
        </w:rPr>
        <w:br/>
        <w:t xml:space="preserve">комиссия формирует и передает в </w:t>
      </w:r>
      <w:r w:rsidR="008E1F76">
        <w:rPr>
          <w:rFonts w:eastAsia="Times New Roman"/>
          <w:sz w:val="28"/>
          <w:szCs w:val="28"/>
        </w:rPr>
        <w:t>учебную часть</w:t>
      </w:r>
      <w:r w:rsidR="008E1F76" w:rsidRPr="008E1F76">
        <w:rPr>
          <w:rFonts w:eastAsia="Times New Roman"/>
          <w:sz w:val="28"/>
          <w:szCs w:val="28"/>
        </w:rPr>
        <w:t xml:space="preserve"> по акту приема-передачи полностьюоформленные и сформированные личные дела вновь поступивших обучающихся. </w:t>
      </w:r>
    </w:p>
    <w:p w:rsidR="00DA69F7" w:rsidRPr="007970B5" w:rsidRDefault="00313387" w:rsidP="007970B5">
      <w:pPr>
        <w:ind w:firstLine="708"/>
        <w:jc w:val="both"/>
        <w:rPr>
          <w:color w:val="FF0000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7F3B96">
        <w:rPr>
          <w:rFonts w:eastAsia="Times New Roman"/>
          <w:sz w:val="28"/>
          <w:szCs w:val="28"/>
        </w:rPr>
        <w:t>.</w:t>
      </w:r>
      <w:r w:rsidR="005725C9">
        <w:rPr>
          <w:rFonts w:eastAsia="Times New Roman"/>
          <w:sz w:val="28"/>
          <w:szCs w:val="28"/>
        </w:rPr>
        <w:t>10</w:t>
      </w:r>
      <w:r w:rsidR="00212137" w:rsidRPr="007970B5">
        <w:rPr>
          <w:rFonts w:eastAsia="Times New Roman"/>
          <w:sz w:val="28"/>
          <w:szCs w:val="28"/>
        </w:rPr>
        <w:t>. Поступающему при личном представлении документов выдает</w:t>
      </w:r>
      <w:r w:rsidR="006F2AD4">
        <w:rPr>
          <w:rFonts w:eastAsia="Times New Roman"/>
          <w:sz w:val="28"/>
          <w:szCs w:val="28"/>
        </w:rPr>
        <w:t xml:space="preserve">ся расписка о приеме документов </w:t>
      </w:r>
      <w:r w:rsidR="00874E68">
        <w:rPr>
          <w:rFonts w:eastAsia="Times New Roman"/>
          <w:sz w:val="28"/>
          <w:szCs w:val="28"/>
        </w:rPr>
        <w:t>(Приложение 2</w:t>
      </w:r>
      <w:r w:rsidR="00AD4ACA" w:rsidRPr="00AD4ACA">
        <w:rPr>
          <w:rFonts w:eastAsia="Times New Roman"/>
          <w:sz w:val="28"/>
          <w:szCs w:val="28"/>
        </w:rPr>
        <w:t>)</w:t>
      </w:r>
      <w:r w:rsidR="006F2AD4">
        <w:rPr>
          <w:rFonts w:eastAsia="Times New Roman"/>
          <w:sz w:val="28"/>
          <w:szCs w:val="28"/>
        </w:rPr>
        <w:t>.</w:t>
      </w:r>
    </w:p>
    <w:p w:rsidR="00DA69F7" w:rsidRDefault="005559DB" w:rsidP="007970B5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="005725C9">
        <w:rPr>
          <w:rFonts w:eastAsia="Times New Roman"/>
          <w:sz w:val="28"/>
          <w:szCs w:val="28"/>
        </w:rPr>
        <w:t>11</w:t>
      </w:r>
      <w:r w:rsidR="00212137" w:rsidRPr="007970B5">
        <w:rPr>
          <w:rFonts w:eastAsia="Times New Roman"/>
          <w:sz w:val="28"/>
          <w:szCs w:val="28"/>
        </w:rPr>
        <w:t xml:space="preserve">. По письменному заявлению </w:t>
      </w:r>
      <w:r w:rsidR="00AD4ACA">
        <w:rPr>
          <w:rFonts w:eastAsia="Times New Roman"/>
          <w:sz w:val="28"/>
          <w:szCs w:val="28"/>
        </w:rPr>
        <w:t>на имя Председателя приёмной комиссии</w:t>
      </w:r>
      <w:r w:rsidR="00EB3842">
        <w:rPr>
          <w:rFonts w:eastAsia="Times New Roman"/>
          <w:sz w:val="28"/>
          <w:szCs w:val="28"/>
        </w:rPr>
        <w:t xml:space="preserve"> </w:t>
      </w:r>
      <w:r w:rsidR="00212137" w:rsidRPr="007970B5">
        <w:rPr>
          <w:rFonts w:eastAsia="Times New Roman"/>
          <w:sz w:val="28"/>
          <w:szCs w:val="28"/>
        </w:rPr>
        <w:t>поступающие имеют право забрать оригинал документа об образовании и (или) документа об образовании и о</w:t>
      </w:r>
      <w:r w:rsidR="00EB3842">
        <w:rPr>
          <w:rFonts w:eastAsia="Times New Roman"/>
          <w:sz w:val="28"/>
          <w:szCs w:val="28"/>
        </w:rPr>
        <w:t xml:space="preserve"> </w:t>
      </w:r>
      <w:r w:rsidR="00212137" w:rsidRPr="007970B5">
        <w:rPr>
          <w:rFonts w:eastAsia="Times New Roman"/>
          <w:sz w:val="28"/>
          <w:szCs w:val="28"/>
        </w:rPr>
        <w:t>квалификации и другие документы, представленные поступающим. Документы должны возвращаться Техникумом в течение следующего рабочего дня после подачи заявления.</w:t>
      </w:r>
    </w:p>
    <w:p w:rsidR="00C20E19" w:rsidRDefault="005725C9" w:rsidP="007970B5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4.12</w:t>
      </w:r>
      <w:r w:rsidR="00C20E19">
        <w:rPr>
          <w:rFonts w:eastAsia="Times New Roman"/>
          <w:sz w:val="28"/>
          <w:szCs w:val="28"/>
        </w:rPr>
        <w:t>. При необходимости создания специальных условий при проведении вступительных испытаний инвалиды и лица с ограниченными возможностями здоровья дополнительно предоставляют документ, подтверждающий инвалидность или ограниченные возможности здоровья, требующие создания указанных условий.</w:t>
      </w:r>
    </w:p>
    <w:p w:rsidR="00B13602" w:rsidRPr="00DA3322" w:rsidRDefault="00B13602" w:rsidP="00DA3322">
      <w:pPr>
        <w:ind w:right="-119"/>
        <w:jc w:val="center"/>
        <w:rPr>
          <w:rFonts w:eastAsia="Times New Roman"/>
          <w:b/>
          <w:bCs/>
          <w:sz w:val="28"/>
          <w:szCs w:val="28"/>
        </w:rPr>
      </w:pPr>
      <w:r w:rsidRPr="00B13602">
        <w:rPr>
          <w:b/>
          <w:sz w:val="28"/>
          <w:szCs w:val="28"/>
        </w:rPr>
        <w:t>V.</w:t>
      </w:r>
      <w:r w:rsidR="00EB3842">
        <w:rPr>
          <w:b/>
          <w:sz w:val="28"/>
          <w:szCs w:val="28"/>
        </w:rPr>
        <w:t xml:space="preserve"> </w:t>
      </w:r>
      <w:r w:rsidR="00212137" w:rsidRPr="00B13602">
        <w:rPr>
          <w:rFonts w:eastAsia="Times New Roman"/>
          <w:b/>
          <w:bCs/>
          <w:sz w:val="28"/>
          <w:szCs w:val="28"/>
        </w:rPr>
        <w:t>Зачисление в Техникум</w:t>
      </w:r>
    </w:p>
    <w:p w:rsidR="00DA69F7" w:rsidRPr="005559DB" w:rsidRDefault="00183EB4" w:rsidP="00706E91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212137" w:rsidRPr="007970B5">
        <w:rPr>
          <w:rFonts w:eastAsia="Times New Roman"/>
          <w:sz w:val="28"/>
          <w:szCs w:val="28"/>
        </w:rPr>
        <w:t xml:space="preserve">.1. Поступающий </w:t>
      </w:r>
      <w:r w:rsidR="006853B5" w:rsidRPr="007970B5">
        <w:rPr>
          <w:rFonts w:eastAsia="Times New Roman"/>
          <w:sz w:val="28"/>
          <w:szCs w:val="28"/>
        </w:rPr>
        <w:t xml:space="preserve">на обучение в Техникум </w:t>
      </w:r>
      <w:r w:rsidR="00CD53AD">
        <w:rPr>
          <w:rFonts w:eastAsia="Times New Roman"/>
          <w:sz w:val="28"/>
          <w:szCs w:val="28"/>
        </w:rPr>
        <w:t xml:space="preserve">представляет </w:t>
      </w:r>
      <w:proofErr w:type="gramStart"/>
      <w:r w:rsidR="00DE0B6A">
        <w:rPr>
          <w:rFonts w:eastAsia="Times New Roman"/>
          <w:sz w:val="28"/>
          <w:szCs w:val="28"/>
        </w:rPr>
        <w:t xml:space="preserve">оригинал </w:t>
      </w:r>
      <w:r w:rsidR="00706E91">
        <w:rPr>
          <w:rFonts w:eastAsia="Times New Roman"/>
          <w:sz w:val="28"/>
          <w:szCs w:val="28"/>
        </w:rPr>
        <w:t xml:space="preserve"> д</w:t>
      </w:r>
      <w:r w:rsidR="00212137" w:rsidRPr="007970B5">
        <w:rPr>
          <w:rFonts w:eastAsia="Times New Roman"/>
          <w:sz w:val="28"/>
          <w:szCs w:val="28"/>
        </w:rPr>
        <w:t>окумента</w:t>
      </w:r>
      <w:proofErr w:type="gramEnd"/>
      <w:r w:rsidR="00D55FC3">
        <w:rPr>
          <w:rFonts w:eastAsia="Times New Roman"/>
          <w:sz w:val="28"/>
          <w:szCs w:val="28"/>
        </w:rPr>
        <w:t xml:space="preserve"> </w:t>
      </w:r>
      <w:r w:rsidR="005559DB">
        <w:rPr>
          <w:sz w:val="28"/>
        </w:rPr>
        <w:t xml:space="preserve">об образовании и (или) </w:t>
      </w:r>
      <w:r w:rsidR="005559DB" w:rsidRPr="005559DB">
        <w:rPr>
          <w:sz w:val="28"/>
        </w:rPr>
        <w:t>документа об образовании и о квалификации</w:t>
      </w:r>
      <w:r w:rsidR="00212137" w:rsidRPr="007970B5">
        <w:rPr>
          <w:rFonts w:eastAsia="Times New Roman"/>
          <w:sz w:val="28"/>
          <w:szCs w:val="28"/>
        </w:rPr>
        <w:t>в срок</w:t>
      </w:r>
    </w:p>
    <w:p w:rsidR="00103272" w:rsidRPr="007970B5" w:rsidRDefault="00212137" w:rsidP="007970B5">
      <w:pPr>
        <w:ind w:left="700"/>
        <w:jc w:val="both"/>
        <w:rPr>
          <w:sz w:val="28"/>
          <w:szCs w:val="28"/>
        </w:rPr>
      </w:pPr>
      <w:r w:rsidRPr="007970B5">
        <w:rPr>
          <w:rFonts w:eastAsia="Times New Roman"/>
          <w:sz w:val="28"/>
          <w:szCs w:val="28"/>
        </w:rPr>
        <w:t>-на заочную</w:t>
      </w:r>
      <w:r w:rsidR="001A5E38" w:rsidRPr="007970B5">
        <w:rPr>
          <w:rFonts w:eastAsia="Times New Roman"/>
          <w:sz w:val="28"/>
          <w:szCs w:val="28"/>
        </w:rPr>
        <w:t xml:space="preserve"> форму обучения - до 15.00 час </w:t>
      </w:r>
      <w:r w:rsidR="00183EB4">
        <w:rPr>
          <w:rFonts w:eastAsia="Times New Roman"/>
          <w:sz w:val="28"/>
          <w:szCs w:val="28"/>
        </w:rPr>
        <w:t>20</w:t>
      </w:r>
      <w:r w:rsidRPr="007970B5">
        <w:rPr>
          <w:rFonts w:eastAsia="Times New Roman"/>
          <w:sz w:val="28"/>
          <w:szCs w:val="28"/>
        </w:rPr>
        <w:t xml:space="preserve"> сентября </w:t>
      </w:r>
      <w:r w:rsidR="00CF1321">
        <w:rPr>
          <w:rFonts w:eastAsia="Times New Roman"/>
          <w:sz w:val="28"/>
          <w:szCs w:val="28"/>
        </w:rPr>
        <w:t>202</w:t>
      </w:r>
      <w:r w:rsidR="00183EB4">
        <w:rPr>
          <w:rFonts w:eastAsia="Times New Roman"/>
          <w:sz w:val="28"/>
          <w:szCs w:val="28"/>
        </w:rPr>
        <w:t>2</w:t>
      </w:r>
      <w:r w:rsidRPr="007970B5">
        <w:rPr>
          <w:rFonts w:eastAsia="Times New Roman"/>
          <w:sz w:val="28"/>
          <w:szCs w:val="28"/>
        </w:rPr>
        <w:t xml:space="preserve"> года.</w:t>
      </w:r>
    </w:p>
    <w:p w:rsidR="00103272" w:rsidRPr="007970B5" w:rsidRDefault="00183EB4" w:rsidP="003316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223A" w:rsidRPr="007970B5">
        <w:rPr>
          <w:sz w:val="28"/>
          <w:szCs w:val="28"/>
        </w:rPr>
        <w:t>.2 По истечении сроков представления оригиналов документов об образовании и (или) квалификации</w:t>
      </w:r>
      <w:r w:rsidR="00D35486">
        <w:rPr>
          <w:sz w:val="28"/>
          <w:szCs w:val="28"/>
        </w:rPr>
        <w:t xml:space="preserve"> (19 сентября</w:t>
      </w:r>
      <w:bookmarkStart w:id="0" w:name="_GoBack"/>
      <w:bookmarkEnd w:id="0"/>
      <w:r w:rsidR="00E84884">
        <w:rPr>
          <w:sz w:val="28"/>
          <w:szCs w:val="28"/>
        </w:rPr>
        <w:t xml:space="preserve"> 2022 г.)</w:t>
      </w:r>
      <w:r w:rsidR="001C223A" w:rsidRPr="007970B5">
        <w:rPr>
          <w:sz w:val="28"/>
          <w:szCs w:val="28"/>
        </w:rPr>
        <w:t xml:space="preserve"> директором техникума издаётся приказ о зачислении лиц, рекомендованных приёмной комиссией к зачислению и представивших оригиналы соответствующих документов.</w:t>
      </w:r>
    </w:p>
    <w:p w:rsidR="00D863FF" w:rsidRPr="007970B5" w:rsidRDefault="001C223A" w:rsidP="00B56E9D">
      <w:pPr>
        <w:ind w:firstLine="720"/>
        <w:jc w:val="both"/>
        <w:rPr>
          <w:sz w:val="28"/>
          <w:szCs w:val="28"/>
        </w:rPr>
      </w:pPr>
      <w:r w:rsidRPr="007970B5">
        <w:rPr>
          <w:sz w:val="28"/>
          <w:szCs w:val="28"/>
        </w:rPr>
        <w:t xml:space="preserve">Приложение к приказу о зачислении является </w:t>
      </w:r>
      <w:proofErr w:type="spellStart"/>
      <w:r w:rsidRPr="007970B5">
        <w:rPr>
          <w:sz w:val="28"/>
          <w:szCs w:val="28"/>
        </w:rPr>
        <w:t>пофамильный</w:t>
      </w:r>
      <w:proofErr w:type="spellEnd"/>
      <w:r w:rsidRPr="007970B5">
        <w:rPr>
          <w:sz w:val="28"/>
          <w:szCs w:val="28"/>
        </w:rPr>
        <w:t xml:space="preserve"> перечень указанных лиц. Приказ с приложением размещается на</w:t>
      </w:r>
      <w:r w:rsidR="00661FC1" w:rsidRPr="007970B5">
        <w:rPr>
          <w:sz w:val="28"/>
          <w:szCs w:val="28"/>
        </w:rPr>
        <w:t xml:space="preserve"> информационном стенде и официальном сайте Техникума на следующий рабочий день.</w:t>
      </w:r>
    </w:p>
    <w:p w:rsidR="00014D82" w:rsidRPr="007970B5" w:rsidRDefault="002A1D33" w:rsidP="00331615">
      <w:pPr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935578">
        <w:rPr>
          <w:rFonts w:eastAsia="Times New Roman"/>
          <w:sz w:val="28"/>
          <w:szCs w:val="28"/>
        </w:rPr>
        <w:t>.</w:t>
      </w:r>
      <w:r w:rsidR="00DE0B6A">
        <w:rPr>
          <w:rFonts w:eastAsia="Times New Roman"/>
          <w:sz w:val="28"/>
          <w:szCs w:val="28"/>
        </w:rPr>
        <w:t>9</w:t>
      </w:r>
      <w:r w:rsidR="00935578">
        <w:rPr>
          <w:rFonts w:eastAsia="Times New Roman"/>
          <w:sz w:val="28"/>
          <w:szCs w:val="28"/>
        </w:rPr>
        <w:t>.</w:t>
      </w:r>
      <w:r w:rsidR="00014D82" w:rsidRPr="007970B5">
        <w:rPr>
          <w:rFonts w:eastAsia="Times New Roman"/>
          <w:sz w:val="28"/>
          <w:szCs w:val="28"/>
        </w:rPr>
        <w:t xml:space="preserve">  Приказ о зачислении издается</w:t>
      </w:r>
    </w:p>
    <w:p w:rsidR="00014D82" w:rsidRPr="007970B5" w:rsidRDefault="00014D82" w:rsidP="007970B5">
      <w:pPr>
        <w:ind w:left="700" w:right="1100"/>
        <w:rPr>
          <w:rFonts w:eastAsia="Times New Roman"/>
          <w:sz w:val="28"/>
          <w:szCs w:val="28"/>
        </w:rPr>
      </w:pPr>
      <w:r w:rsidRPr="007970B5">
        <w:rPr>
          <w:rFonts w:eastAsia="Times New Roman"/>
          <w:sz w:val="28"/>
          <w:szCs w:val="28"/>
        </w:rPr>
        <w:t>-на заочную форму - не позднее 2</w:t>
      </w:r>
      <w:r w:rsidR="00CF1321">
        <w:rPr>
          <w:rFonts w:eastAsia="Times New Roman"/>
          <w:sz w:val="28"/>
          <w:szCs w:val="28"/>
        </w:rPr>
        <w:t>1</w:t>
      </w:r>
      <w:r w:rsidRPr="007970B5">
        <w:rPr>
          <w:rFonts w:eastAsia="Times New Roman"/>
          <w:sz w:val="28"/>
          <w:szCs w:val="28"/>
        </w:rPr>
        <w:t xml:space="preserve"> сентября </w:t>
      </w:r>
      <w:r w:rsidR="00CF1321">
        <w:rPr>
          <w:rFonts w:eastAsia="Times New Roman"/>
          <w:sz w:val="28"/>
          <w:szCs w:val="28"/>
        </w:rPr>
        <w:t>202</w:t>
      </w:r>
      <w:r w:rsidR="002A1D33">
        <w:rPr>
          <w:rFonts w:eastAsia="Times New Roman"/>
          <w:sz w:val="28"/>
          <w:szCs w:val="28"/>
        </w:rPr>
        <w:t>2</w:t>
      </w:r>
      <w:r w:rsidRPr="007970B5">
        <w:rPr>
          <w:rFonts w:eastAsia="Times New Roman"/>
          <w:sz w:val="28"/>
          <w:szCs w:val="28"/>
        </w:rPr>
        <w:t xml:space="preserve"> года.</w:t>
      </w:r>
    </w:p>
    <w:p w:rsidR="00A32DA6" w:rsidRPr="007970B5" w:rsidRDefault="00014D82" w:rsidP="007970B5">
      <w:pPr>
        <w:ind w:right="20" w:firstLine="708"/>
        <w:jc w:val="both"/>
        <w:rPr>
          <w:rFonts w:eastAsia="Times New Roman"/>
          <w:sz w:val="28"/>
          <w:szCs w:val="28"/>
        </w:rPr>
      </w:pPr>
      <w:r w:rsidRPr="007970B5">
        <w:rPr>
          <w:rFonts w:eastAsia="Times New Roman"/>
          <w:sz w:val="28"/>
          <w:szCs w:val="28"/>
        </w:rPr>
        <w:t>Приказ о зачислении после издания размещается на информационном стенде приемной комиссии и на официальном сайте Техникума.</w:t>
      </w:r>
    </w:p>
    <w:p w:rsidR="00717816" w:rsidRDefault="00717816" w:rsidP="00074276">
      <w:pPr>
        <w:tabs>
          <w:tab w:val="left" w:pos="6732"/>
          <w:tab w:val="right" w:pos="10026"/>
        </w:tabs>
        <w:ind w:right="20"/>
        <w:rPr>
          <w:sz w:val="28"/>
          <w:szCs w:val="28"/>
        </w:rPr>
      </w:pPr>
    </w:p>
    <w:p w:rsidR="00717816" w:rsidRDefault="00717816" w:rsidP="00074276">
      <w:pPr>
        <w:tabs>
          <w:tab w:val="left" w:pos="6732"/>
          <w:tab w:val="right" w:pos="10026"/>
        </w:tabs>
        <w:ind w:right="20"/>
        <w:rPr>
          <w:sz w:val="28"/>
          <w:szCs w:val="28"/>
        </w:rPr>
      </w:pPr>
    </w:p>
    <w:p w:rsidR="00717816" w:rsidRDefault="00717816" w:rsidP="00074276">
      <w:pPr>
        <w:tabs>
          <w:tab w:val="left" w:pos="6732"/>
          <w:tab w:val="right" w:pos="10026"/>
        </w:tabs>
        <w:ind w:right="20"/>
        <w:rPr>
          <w:sz w:val="28"/>
          <w:szCs w:val="28"/>
        </w:rPr>
      </w:pPr>
    </w:p>
    <w:p w:rsidR="00717816" w:rsidRDefault="00717816" w:rsidP="00074276">
      <w:pPr>
        <w:tabs>
          <w:tab w:val="left" w:pos="6732"/>
          <w:tab w:val="right" w:pos="10026"/>
        </w:tabs>
        <w:ind w:right="20"/>
        <w:rPr>
          <w:sz w:val="28"/>
          <w:szCs w:val="28"/>
        </w:rPr>
      </w:pPr>
    </w:p>
    <w:p w:rsidR="00717816" w:rsidRDefault="00717816" w:rsidP="00074276">
      <w:pPr>
        <w:tabs>
          <w:tab w:val="left" w:pos="6732"/>
          <w:tab w:val="right" w:pos="10026"/>
        </w:tabs>
        <w:ind w:right="20"/>
        <w:rPr>
          <w:sz w:val="28"/>
          <w:szCs w:val="28"/>
        </w:rPr>
      </w:pPr>
    </w:p>
    <w:p w:rsidR="00717816" w:rsidRDefault="00717816" w:rsidP="00074276">
      <w:pPr>
        <w:tabs>
          <w:tab w:val="left" w:pos="6732"/>
          <w:tab w:val="right" w:pos="10026"/>
        </w:tabs>
        <w:ind w:right="20"/>
        <w:rPr>
          <w:sz w:val="28"/>
          <w:szCs w:val="28"/>
        </w:rPr>
      </w:pPr>
    </w:p>
    <w:p w:rsidR="00717816" w:rsidRDefault="00717816" w:rsidP="00074276">
      <w:pPr>
        <w:tabs>
          <w:tab w:val="left" w:pos="6732"/>
          <w:tab w:val="right" w:pos="10026"/>
        </w:tabs>
        <w:ind w:right="20"/>
        <w:rPr>
          <w:sz w:val="28"/>
          <w:szCs w:val="28"/>
        </w:rPr>
      </w:pPr>
    </w:p>
    <w:p w:rsidR="00717816" w:rsidRDefault="00717816" w:rsidP="00074276">
      <w:pPr>
        <w:tabs>
          <w:tab w:val="left" w:pos="6732"/>
          <w:tab w:val="right" w:pos="10026"/>
        </w:tabs>
        <w:ind w:right="20"/>
        <w:rPr>
          <w:sz w:val="28"/>
          <w:szCs w:val="28"/>
        </w:rPr>
      </w:pPr>
    </w:p>
    <w:p w:rsidR="00717816" w:rsidRDefault="00717816" w:rsidP="00074276">
      <w:pPr>
        <w:tabs>
          <w:tab w:val="left" w:pos="6732"/>
          <w:tab w:val="right" w:pos="10026"/>
        </w:tabs>
        <w:ind w:right="20"/>
        <w:rPr>
          <w:sz w:val="28"/>
          <w:szCs w:val="28"/>
        </w:rPr>
      </w:pPr>
    </w:p>
    <w:p w:rsidR="00717816" w:rsidRDefault="00717816" w:rsidP="00074276">
      <w:pPr>
        <w:tabs>
          <w:tab w:val="left" w:pos="6732"/>
          <w:tab w:val="right" w:pos="10026"/>
        </w:tabs>
        <w:ind w:right="20"/>
        <w:rPr>
          <w:sz w:val="28"/>
          <w:szCs w:val="28"/>
        </w:rPr>
      </w:pPr>
    </w:p>
    <w:p w:rsidR="00717816" w:rsidRDefault="00717816" w:rsidP="00074276">
      <w:pPr>
        <w:tabs>
          <w:tab w:val="left" w:pos="6732"/>
          <w:tab w:val="right" w:pos="10026"/>
        </w:tabs>
        <w:ind w:right="20"/>
        <w:rPr>
          <w:sz w:val="28"/>
          <w:szCs w:val="28"/>
        </w:rPr>
      </w:pPr>
    </w:p>
    <w:p w:rsidR="00717816" w:rsidRDefault="00717816" w:rsidP="00074276">
      <w:pPr>
        <w:tabs>
          <w:tab w:val="left" w:pos="6732"/>
          <w:tab w:val="right" w:pos="10026"/>
        </w:tabs>
        <w:ind w:right="20"/>
        <w:rPr>
          <w:sz w:val="28"/>
          <w:szCs w:val="28"/>
        </w:rPr>
      </w:pPr>
    </w:p>
    <w:p w:rsidR="00717816" w:rsidRDefault="00717816" w:rsidP="00074276">
      <w:pPr>
        <w:tabs>
          <w:tab w:val="left" w:pos="6732"/>
          <w:tab w:val="right" w:pos="10026"/>
        </w:tabs>
        <w:ind w:right="20"/>
        <w:rPr>
          <w:sz w:val="28"/>
          <w:szCs w:val="28"/>
        </w:rPr>
      </w:pPr>
    </w:p>
    <w:p w:rsidR="00D35486" w:rsidRDefault="00D35486" w:rsidP="00074276">
      <w:pPr>
        <w:tabs>
          <w:tab w:val="left" w:pos="6732"/>
          <w:tab w:val="right" w:pos="10026"/>
        </w:tabs>
        <w:ind w:right="20"/>
        <w:rPr>
          <w:sz w:val="28"/>
          <w:szCs w:val="28"/>
        </w:rPr>
      </w:pPr>
    </w:p>
    <w:p w:rsidR="00D35486" w:rsidRDefault="00D35486" w:rsidP="00074276">
      <w:pPr>
        <w:tabs>
          <w:tab w:val="left" w:pos="6732"/>
          <w:tab w:val="right" w:pos="10026"/>
        </w:tabs>
        <w:ind w:right="20"/>
        <w:rPr>
          <w:sz w:val="28"/>
          <w:szCs w:val="28"/>
        </w:rPr>
      </w:pPr>
    </w:p>
    <w:p w:rsidR="00D35486" w:rsidRDefault="00D35486" w:rsidP="00074276">
      <w:pPr>
        <w:tabs>
          <w:tab w:val="left" w:pos="6732"/>
          <w:tab w:val="right" w:pos="10026"/>
        </w:tabs>
        <w:ind w:right="20"/>
        <w:rPr>
          <w:sz w:val="28"/>
          <w:szCs w:val="28"/>
        </w:rPr>
      </w:pPr>
    </w:p>
    <w:p w:rsidR="00D35486" w:rsidRDefault="00D35486" w:rsidP="00074276">
      <w:pPr>
        <w:tabs>
          <w:tab w:val="left" w:pos="6732"/>
          <w:tab w:val="right" w:pos="10026"/>
        </w:tabs>
        <w:ind w:right="20"/>
        <w:rPr>
          <w:sz w:val="28"/>
          <w:szCs w:val="28"/>
        </w:rPr>
      </w:pPr>
    </w:p>
    <w:p w:rsidR="00D35486" w:rsidRDefault="00D35486" w:rsidP="00074276">
      <w:pPr>
        <w:tabs>
          <w:tab w:val="left" w:pos="6732"/>
          <w:tab w:val="right" w:pos="10026"/>
        </w:tabs>
        <w:ind w:right="20"/>
        <w:rPr>
          <w:sz w:val="28"/>
          <w:szCs w:val="28"/>
        </w:rPr>
      </w:pPr>
    </w:p>
    <w:p w:rsidR="00D35486" w:rsidRDefault="00D35486" w:rsidP="00074276">
      <w:pPr>
        <w:tabs>
          <w:tab w:val="left" w:pos="6732"/>
          <w:tab w:val="right" w:pos="10026"/>
        </w:tabs>
        <w:ind w:right="20"/>
        <w:rPr>
          <w:sz w:val="28"/>
          <w:szCs w:val="28"/>
        </w:rPr>
      </w:pPr>
    </w:p>
    <w:p w:rsidR="00D35486" w:rsidRDefault="00D35486" w:rsidP="00074276">
      <w:pPr>
        <w:tabs>
          <w:tab w:val="left" w:pos="6732"/>
          <w:tab w:val="right" w:pos="10026"/>
        </w:tabs>
        <w:ind w:right="20"/>
        <w:rPr>
          <w:sz w:val="28"/>
          <w:szCs w:val="28"/>
        </w:rPr>
      </w:pPr>
    </w:p>
    <w:p w:rsidR="00D35486" w:rsidRDefault="00D35486" w:rsidP="00074276">
      <w:pPr>
        <w:tabs>
          <w:tab w:val="left" w:pos="6732"/>
          <w:tab w:val="right" w:pos="10026"/>
        </w:tabs>
        <w:ind w:right="20"/>
        <w:rPr>
          <w:sz w:val="28"/>
          <w:szCs w:val="28"/>
        </w:rPr>
      </w:pPr>
    </w:p>
    <w:p w:rsidR="00D35486" w:rsidRDefault="00D35486" w:rsidP="00074276">
      <w:pPr>
        <w:tabs>
          <w:tab w:val="left" w:pos="6732"/>
          <w:tab w:val="right" w:pos="10026"/>
        </w:tabs>
        <w:ind w:right="20"/>
        <w:rPr>
          <w:sz w:val="28"/>
          <w:szCs w:val="28"/>
        </w:rPr>
      </w:pPr>
    </w:p>
    <w:p w:rsidR="00D35486" w:rsidRDefault="00D35486" w:rsidP="00074276">
      <w:pPr>
        <w:tabs>
          <w:tab w:val="left" w:pos="6732"/>
          <w:tab w:val="right" w:pos="10026"/>
        </w:tabs>
        <w:ind w:right="20"/>
        <w:rPr>
          <w:sz w:val="28"/>
          <w:szCs w:val="28"/>
        </w:rPr>
      </w:pPr>
    </w:p>
    <w:p w:rsidR="00D35486" w:rsidRDefault="00D35486" w:rsidP="00074276">
      <w:pPr>
        <w:tabs>
          <w:tab w:val="left" w:pos="6732"/>
          <w:tab w:val="right" w:pos="10026"/>
        </w:tabs>
        <w:ind w:right="20"/>
        <w:rPr>
          <w:sz w:val="28"/>
          <w:szCs w:val="28"/>
        </w:rPr>
      </w:pPr>
    </w:p>
    <w:p w:rsidR="00D35486" w:rsidRDefault="00D35486" w:rsidP="00074276">
      <w:pPr>
        <w:tabs>
          <w:tab w:val="left" w:pos="6732"/>
          <w:tab w:val="right" w:pos="10026"/>
        </w:tabs>
        <w:ind w:right="20"/>
        <w:rPr>
          <w:sz w:val="28"/>
          <w:szCs w:val="28"/>
        </w:rPr>
      </w:pPr>
    </w:p>
    <w:p w:rsidR="00D35486" w:rsidRDefault="00D35486" w:rsidP="00074276">
      <w:pPr>
        <w:tabs>
          <w:tab w:val="left" w:pos="6732"/>
          <w:tab w:val="right" w:pos="10026"/>
        </w:tabs>
        <w:ind w:right="20"/>
        <w:rPr>
          <w:sz w:val="28"/>
          <w:szCs w:val="28"/>
        </w:rPr>
      </w:pPr>
    </w:p>
    <w:p w:rsidR="00717816" w:rsidRDefault="00717816" w:rsidP="00074276">
      <w:pPr>
        <w:tabs>
          <w:tab w:val="left" w:pos="6732"/>
          <w:tab w:val="right" w:pos="10026"/>
        </w:tabs>
        <w:ind w:right="20"/>
        <w:rPr>
          <w:sz w:val="28"/>
          <w:szCs w:val="28"/>
        </w:rPr>
      </w:pPr>
    </w:p>
    <w:p w:rsidR="00074276" w:rsidRDefault="00074276" w:rsidP="00074276">
      <w:pPr>
        <w:tabs>
          <w:tab w:val="left" w:pos="6732"/>
          <w:tab w:val="right" w:pos="10026"/>
        </w:tabs>
        <w:ind w:right="20"/>
        <w:rPr>
          <w:sz w:val="24"/>
          <w:szCs w:val="24"/>
        </w:rPr>
      </w:pPr>
      <w:r>
        <w:rPr>
          <w:sz w:val="24"/>
          <w:szCs w:val="24"/>
        </w:rPr>
        <w:lastRenderedPageBreak/>
        <w:t>Регистрационный №___________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1</w:t>
      </w:r>
    </w:p>
    <w:p w:rsidR="00F3699D" w:rsidRDefault="00074276" w:rsidP="00074276">
      <w:pPr>
        <w:tabs>
          <w:tab w:val="left" w:pos="6732"/>
          <w:tab w:val="right" w:pos="10026"/>
        </w:tabs>
        <w:ind w:right="20"/>
        <w:rPr>
          <w:sz w:val="28"/>
          <w:szCs w:val="28"/>
        </w:rPr>
      </w:pPr>
      <w:r>
        <w:rPr>
          <w:sz w:val="24"/>
          <w:szCs w:val="24"/>
        </w:rPr>
        <w:t>Дата подачи __________202</w:t>
      </w:r>
      <w:r w:rsidR="0013672E">
        <w:rPr>
          <w:sz w:val="24"/>
          <w:szCs w:val="24"/>
        </w:rPr>
        <w:t>__</w:t>
      </w:r>
      <w:r>
        <w:rPr>
          <w:sz w:val="24"/>
          <w:szCs w:val="24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05DBD" w:rsidRPr="00605DBD" w:rsidRDefault="00605DBD" w:rsidP="00A40502">
      <w:pPr>
        <w:ind w:right="20" w:firstLine="708"/>
        <w:jc w:val="right"/>
        <w:rPr>
          <w:sz w:val="8"/>
          <w:szCs w:val="28"/>
        </w:rPr>
      </w:pPr>
    </w:p>
    <w:p w:rsidR="00F3699D" w:rsidRPr="00F3699D" w:rsidRDefault="00F3699D" w:rsidP="00074276">
      <w:pPr>
        <w:spacing w:line="276" w:lineRule="auto"/>
        <w:ind w:left="5529"/>
        <w:jc w:val="right"/>
        <w:rPr>
          <w:rFonts w:eastAsia="Times New Roman"/>
          <w:sz w:val="24"/>
          <w:szCs w:val="24"/>
        </w:rPr>
      </w:pPr>
      <w:r w:rsidRPr="00F3699D">
        <w:rPr>
          <w:rFonts w:eastAsia="Times New Roman"/>
          <w:sz w:val="24"/>
          <w:szCs w:val="24"/>
        </w:rPr>
        <w:t xml:space="preserve">Директору </w:t>
      </w:r>
      <w:r w:rsidR="007F62C6" w:rsidRPr="00F3699D">
        <w:rPr>
          <w:rFonts w:eastAsia="Times New Roman"/>
          <w:sz w:val="24"/>
          <w:szCs w:val="24"/>
        </w:rPr>
        <w:t>ГБПОУ «</w:t>
      </w:r>
      <w:r w:rsidRPr="00F3699D">
        <w:rPr>
          <w:rFonts w:eastAsia="Times New Roman"/>
          <w:sz w:val="24"/>
          <w:szCs w:val="24"/>
        </w:rPr>
        <w:t>Сосновский</w:t>
      </w:r>
    </w:p>
    <w:p w:rsidR="00F3699D" w:rsidRPr="00F3699D" w:rsidRDefault="00F3699D" w:rsidP="00A40502">
      <w:pPr>
        <w:spacing w:line="276" w:lineRule="auto"/>
        <w:ind w:left="5529"/>
        <w:jc w:val="right"/>
        <w:rPr>
          <w:rFonts w:eastAsia="Times New Roman"/>
          <w:sz w:val="24"/>
          <w:szCs w:val="24"/>
        </w:rPr>
      </w:pPr>
      <w:r w:rsidRPr="00F3699D">
        <w:rPr>
          <w:rFonts w:eastAsia="Times New Roman"/>
          <w:sz w:val="24"/>
          <w:szCs w:val="24"/>
        </w:rPr>
        <w:t xml:space="preserve"> агропромышленный техникум»</w:t>
      </w:r>
    </w:p>
    <w:p w:rsidR="00F3699D" w:rsidRPr="00F3699D" w:rsidRDefault="00F3699D" w:rsidP="00A40502">
      <w:pPr>
        <w:spacing w:line="276" w:lineRule="auto"/>
        <w:ind w:left="5529"/>
        <w:jc w:val="right"/>
        <w:rPr>
          <w:rFonts w:eastAsia="Times New Roman"/>
          <w:sz w:val="28"/>
          <w:szCs w:val="24"/>
        </w:rPr>
      </w:pPr>
      <w:proofErr w:type="spellStart"/>
      <w:r w:rsidRPr="00F3699D">
        <w:rPr>
          <w:rFonts w:eastAsia="Times New Roman"/>
          <w:sz w:val="24"/>
          <w:szCs w:val="24"/>
        </w:rPr>
        <w:t>Зудову</w:t>
      </w:r>
      <w:proofErr w:type="spellEnd"/>
      <w:r w:rsidRPr="00F3699D">
        <w:rPr>
          <w:rFonts w:eastAsia="Times New Roman"/>
          <w:sz w:val="24"/>
          <w:szCs w:val="24"/>
        </w:rPr>
        <w:t xml:space="preserve"> Н.В</w:t>
      </w:r>
      <w:r w:rsidRPr="00F3699D">
        <w:rPr>
          <w:rFonts w:eastAsia="Times New Roman"/>
          <w:sz w:val="28"/>
          <w:szCs w:val="24"/>
        </w:rPr>
        <w:t>.</w:t>
      </w:r>
    </w:p>
    <w:p w:rsidR="00F3699D" w:rsidRPr="00F3699D" w:rsidRDefault="00A40502" w:rsidP="00A40502">
      <w:pPr>
        <w:spacing w:line="276" w:lineRule="auto"/>
        <w:ind w:left="552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от_________________________</w:t>
      </w:r>
      <w:r w:rsidR="00F3699D" w:rsidRPr="00F3699D">
        <w:rPr>
          <w:rFonts w:eastAsia="Times New Roman"/>
          <w:sz w:val="24"/>
          <w:szCs w:val="24"/>
        </w:rPr>
        <w:t>________</w:t>
      </w:r>
    </w:p>
    <w:p w:rsidR="00F3699D" w:rsidRPr="00F3699D" w:rsidRDefault="00F3699D" w:rsidP="00125CFE">
      <w:pPr>
        <w:spacing w:line="276" w:lineRule="auto"/>
        <w:ind w:left="5528"/>
        <w:jc w:val="center"/>
        <w:rPr>
          <w:rFonts w:eastAsia="Times New Roman"/>
          <w:sz w:val="16"/>
          <w:szCs w:val="16"/>
        </w:rPr>
      </w:pPr>
      <w:r w:rsidRPr="00F3699D">
        <w:rPr>
          <w:rFonts w:eastAsia="Times New Roman"/>
          <w:sz w:val="18"/>
          <w:szCs w:val="18"/>
        </w:rPr>
        <w:t>(</w:t>
      </w:r>
      <w:r w:rsidRPr="00F3699D">
        <w:rPr>
          <w:rFonts w:eastAsia="Times New Roman"/>
          <w:sz w:val="16"/>
          <w:szCs w:val="16"/>
        </w:rPr>
        <w:t>Ф</w:t>
      </w:r>
      <w:r w:rsidR="00125CFE">
        <w:rPr>
          <w:rFonts w:eastAsia="Times New Roman"/>
          <w:sz w:val="16"/>
          <w:szCs w:val="16"/>
        </w:rPr>
        <w:t>ИО</w:t>
      </w:r>
      <w:r w:rsidR="004D102B">
        <w:rPr>
          <w:rFonts w:eastAsia="Times New Roman"/>
          <w:sz w:val="16"/>
          <w:szCs w:val="16"/>
        </w:rPr>
        <w:t>полностью</w:t>
      </w:r>
      <w:r w:rsidRPr="00F3699D">
        <w:rPr>
          <w:rFonts w:eastAsia="Times New Roman"/>
          <w:sz w:val="16"/>
          <w:szCs w:val="16"/>
        </w:rPr>
        <w:t>)</w:t>
      </w:r>
    </w:p>
    <w:p w:rsidR="00F3699D" w:rsidRDefault="00F3699D" w:rsidP="00FE08D4">
      <w:pPr>
        <w:spacing w:line="276" w:lineRule="auto"/>
        <w:ind w:left="5529"/>
        <w:jc w:val="right"/>
        <w:rPr>
          <w:rFonts w:eastAsia="Times New Roman"/>
          <w:sz w:val="18"/>
          <w:szCs w:val="18"/>
        </w:rPr>
      </w:pPr>
      <w:r w:rsidRPr="00F3699D">
        <w:rPr>
          <w:rFonts w:eastAsia="Times New Roman"/>
          <w:sz w:val="18"/>
          <w:szCs w:val="18"/>
        </w:rPr>
        <w:t>_____</w:t>
      </w:r>
      <w:r w:rsidR="00A40502">
        <w:rPr>
          <w:rFonts w:eastAsia="Times New Roman"/>
          <w:sz w:val="18"/>
          <w:szCs w:val="18"/>
        </w:rPr>
        <w:t>______________________________</w:t>
      </w:r>
      <w:r w:rsidRPr="00F3699D">
        <w:rPr>
          <w:rFonts w:eastAsia="Times New Roman"/>
          <w:sz w:val="18"/>
          <w:szCs w:val="18"/>
        </w:rPr>
        <w:t>___________</w:t>
      </w:r>
    </w:p>
    <w:p w:rsidR="00125CFE" w:rsidRPr="00FE08D4" w:rsidRDefault="00125CFE" w:rsidP="00FE08D4">
      <w:pPr>
        <w:spacing w:line="276" w:lineRule="auto"/>
        <w:ind w:left="5529"/>
        <w:jc w:val="right"/>
        <w:rPr>
          <w:rFonts w:eastAsia="Times New Roman"/>
          <w:sz w:val="18"/>
          <w:szCs w:val="18"/>
        </w:rPr>
      </w:pPr>
    </w:p>
    <w:p w:rsidR="00125CFE" w:rsidRDefault="00125CFE" w:rsidP="00125CFE">
      <w:pPr>
        <w:spacing w:line="276" w:lineRule="auto"/>
        <w:ind w:left="5529"/>
        <w:jc w:val="right"/>
        <w:rPr>
          <w:rFonts w:eastAsia="Times New Roman"/>
          <w:sz w:val="18"/>
          <w:szCs w:val="18"/>
        </w:rPr>
      </w:pPr>
      <w:r w:rsidRPr="00F3699D">
        <w:rPr>
          <w:rFonts w:eastAsia="Times New Roman"/>
          <w:sz w:val="18"/>
          <w:szCs w:val="18"/>
        </w:rPr>
        <w:t>_____</w:t>
      </w:r>
      <w:r>
        <w:rPr>
          <w:rFonts w:eastAsia="Times New Roman"/>
          <w:sz w:val="18"/>
          <w:szCs w:val="18"/>
        </w:rPr>
        <w:t>______________________________</w:t>
      </w:r>
      <w:r w:rsidRPr="00F3699D">
        <w:rPr>
          <w:rFonts w:eastAsia="Times New Roman"/>
          <w:sz w:val="18"/>
          <w:szCs w:val="18"/>
        </w:rPr>
        <w:t>___________</w:t>
      </w:r>
    </w:p>
    <w:p w:rsidR="00125CFE" w:rsidRPr="00125CFE" w:rsidRDefault="00125CFE" w:rsidP="00125CFE">
      <w:pPr>
        <w:spacing w:line="276" w:lineRule="auto"/>
        <w:ind w:left="5528"/>
        <w:jc w:val="center"/>
        <w:rPr>
          <w:rFonts w:eastAsia="Times New Roman"/>
          <w:sz w:val="16"/>
          <w:szCs w:val="16"/>
        </w:rPr>
      </w:pPr>
      <w:r w:rsidRPr="00125CFE">
        <w:rPr>
          <w:rFonts w:eastAsia="Times New Roman"/>
          <w:sz w:val="16"/>
          <w:szCs w:val="16"/>
        </w:rPr>
        <w:t>(контактный телефон</w:t>
      </w:r>
      <w:r>
        <w:rPr>
          <w:rFonts w:eastAsia="Times New Roman"/>
          <w:sz w:val="16"/>
          <w:szCs w:val="16"/>
        </w:rPr>
        <w:t>)</w:t>
      </w:r>
    </w:p>
    <w:p w:rsidR="00125CFE" w:rsidRDefault="00125CFE" w:rsidP="00125CFE">
      <w:pPr>
        <w:spacing w:line="276" w:lineRule="auto"/>
        <w:ind w:left="5529"/>
        <w:jc w:val="right"/>
        <w:rPr>
          <w:rFonts w:eastAsia="Times New Roman"/>
          <w:sz w:val="18"/>
          <w:szCs w:val="18"/>
        </w:rPr>
      </w:pPr>
      <w:r w:rsidRPr="00F3699D">
        <w:rPr>
          <w:rFonts w:eastAsia="Times New Roman"/>
          <w:sz w:val="18"/>
          <w:szCs w:val="18"/>
        </w:rPr>
        <w:t>__</w:t>
      </w:r>
      <w:r>
        <w:rPr>
          <w:rFonts w:eastAsia="Times New Roman"/>
          <w:sz w:val="18"/>
          <w:szCs w:val="18"/>
        </w:rPr>
        <w:t>_</w:t>
      </w:r>
      <w:r w:rsidRPr="00F3699D">
        <w:rPr>
          <w:rFonts w:eastAsia="Times New Roman"/>
          <w:sz w:val="18"/>
          <w:szCs w:val="18"/>
        </w:rPr>
        <w:t>___</w:t>
      </w:r>
      <w:r>
        <w:rPr>
          <w:rFonts w:eastAsia="Times New Roman"/>
          <w:sz w:val="18"/>
          <w:szCs w:val="18"/>
        </w:rPr>
        <w:t>_____________________________</w:t>
      </w:r>
      <w:r w:rsidRPr="00F3699D">
        <w:rPr>
          <w:rFonts w:eastAsia="Times New Roman"/>
          <w:sz w:val="18"/>
          <w:szCs w:val="18"/>
        </w:rPr>
        <w:t>___________</w:t>
      </w:r>
    </w:p>
    <w:p w:rsidR="00125CFE" w:rsidRDefault="00125CFE" w:rsidP="00125CFE">
      <w:pPr>
        <w:spacing w:line="276" w:lineRule="auto"/>
        <w:ind w:left="4809"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16"/>
          <w:szCs w:val="16"/>
        </w:rPr>
        <w:t>(адрес электронной почты</w:t>
      </w:r>
      <w:r w:rsidRPr="00125CFE">
        <w:rPr>
          <w:rFonts w:eastAsia="Times New Roman"/>
          <w:sz w:val="16"/>
          <w:szCs w:val="16"/>
        </w:rPr>
        <w:t>)</w:t>
      </w:r>
    </w:p>
    <w:p w:rsidR="00F3699D" w:rsidRPr="00F3699D" w:rsidRDefault="00F3699D" w:rsidP="00F3699D">
      <w:pPr>
        <w:spacing w:line="276" w:lineRule="auto"/>
        <w:jc w:val="center"/>
        <w:rPr>
          <w:rFonts w:eastAsia="Times New Roman"/>
          <w:sz w:val="28"/>
          <w:szCs w:val="28"/>
        </w:rPr>
      </w:pPr>
      <w:r w:rsidRPr="00F3699D">
        <w:rPr>
          <w:rFonts w:eastAsia="Times New Roman"/>
          <w:sz w:val="28"/>
          <w:szCs w:val="28"/>
        </w:rPr>
        <w:t>ЗАЯВЛЕНИЕ</w:t>
      </w:r>
    </w:p>
    <w:p w:rsidR="00F3699D" w:rsidRPr="00F3699D" w:rsidRDefault="00D35486" w:rsidP="00F3699D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rect id="Rectangle 2" o:spid="_x0000_s1026" style="position:absolute;margin-left:200.3pt;margin-top:29.3pt;width:20.7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"/>
        </w:pict>
      </w:r>
      <w:r>
        <w:rPr>
          <w:rFonts w:eastAsia="Times New Roman"/>
          <w:noProof/>
          <w:sz w:val="24"/>
          <w:szCs w:val="24"/>
        </w:rPr>
        <w:pict>
          <v:rect id="Rectangle 3" o:spid="_x0000_s1032" style="position:absolute;margin-left:-130.1pt;margin-top:27.2pt;width:20.7pt;height:2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">
            <w10:wrap anchorx="margin"/>
          </v:rect>
        </w:pict>
      </w:r>
      <w:r w:rsidR="00F3699D" w:rsidRPr="00F3699D">
        <w:rPr>
          <w:rFonts w:eastAsia="Times New Roman"/>
          <w:sz w:val="24"/>
          <w:szCs w:val="24"/>
        </w:rPr>
        <w:t xml:space="preserve">Прошу зачислить меня </w:t>
      </w:r>
      <w:r w:rsidR="006C10C8">
        <w:rPr>
          <w:rFonts w:eastAsia="Times New Roman"/>
          <w:sz w:val="24"/>
          <w:szCs w:val="24"/>
        </w:rPr>
        <w:t xml:space="preserve">на обучение </w:t>
      </w:r>
      <w:r w:rsidR="00F3699D" w:rsidRPr="00F3699D">
        <w:rPr>
          <w:rFonts w:eastAsia="Times New Roman"/>
          <w:sz w:val="24"/>
          <w:szCs w:val="24"/>
        </w:rPr>
        <w:t xml:space="preserve">в </w:t>
      </w:r>
      <w:r w:rsidR="007F62C6" w:rsidRPr="00F3699D">
        <w:rPr>
          <w:rFonts w:eastAsia="Times New Roman"/>
          <w:sz w:val="24"/>
          <w:szCs w:val="24"/>
        </w:rPr>
        <w:t>ГБПОУ «</w:t>
      </w:r>
      <w:r w:rsidR="00F3699D" w:rsidRPr="00F3699D">
        <w:rPr>
          <w:rFonts w:eastAsia="Times New Roman"/>
          <w:sz w:val="24"/>
          <w:szCs w:val="24"/>
        </w:rPr>
        <w:t>Сосновский агропромышленный техникум» по программе</w:t>
      </w:r>
      <w:r w:rsidR="006C10C8">
        <w:rPr>
          <w:rFonts w:eastAsia="Times New Roman"/>
          <w:sz w:val="24"/>
          <w:szCs w:val="24"/>
        </w:rPr>
        <w:t xml:space="preserve"> среднего профессионального образования</w:t>
      </w:r>
      <w:r w:rsidR="00F3699D" w:rsidRPr="00F3699D">
        <w:rPr>
          <w:rFonts w:eastAsia="Times New Roman"/>
          <w:sz w:val="24"/>
          <w:szCs w:val="24"/>
        </w:rPr>
        <w:t xml:space="preserve">:  </w:t>
      </w:r>
    </w:p>
    <w:p w:rsidR="00F3699D" w:rsidRPr="00F3699D" w:rsidRDefault="00F3699D" w:rsidP="00F3699D">
      <w:pPr>
        <w:spacing w:line="276" w:lineRule="auto"/>
        <w:rPr>
          <w:rFonts w:eastAsia="Times New Roman"/>
        </w:rPr>
      </w:pPr>
      <w:r w:rsidRPr="00F3699D">
        <w:rPr>
          <w:rFonts w:eastAsia="Times New Roman"/>
        </w:rPr>
        <w:t>подготовки специал</w:t>
      </w:r>
      <w:r w:rsidR="00C07253">
        <w:rPr>
          <w:rFonts w:eastAsia="Times New Roman"/>
        </w:rPr>
        <w:t xml:space="preserve">истов среднего </w:t>
      </w:r>
      <w:proofErr w:type="gramStart"/>
      <w:r w:rsidR="00C07253">
        <w:rPr>
          <w:rFonts w:eastAsia="Times New Roman"/>
        </w:rPr>
        <w:t>звена</w:t>
      </w:r>
      <w:r w:rsidR="006D53F9">
        <w:rPr>
          <w:rFonts w:eastAsia="Times New Roman"/>
        </w:rPr>
        <w:t>,</w:t>
      </w:r>
      <w:r w:rsidR="00EB3842">
        <w:rPr>
          <w:rFonts w:eastAsia="Times New Roman"/>
        </w:rPr>
        <w:t xml:space="preserve">   </w:t>
      </w:r>
      <w:proofErr w:type="gramEnd"/>
      <w:r w:rsidR="00EB3842">
        <w:rPr>
          <w:rFonts w:eastAsia="Times New Roman"/>
        </w:rPr>
        <w:t xml:space="preserve">      </w:t>
      </w:r>
      <w:r w:rsidR="006D53F9">
        <w:rPr>
          <w:rFonts w:eastAsia="Times New Roman"/>
        </w:rPr>
        <w:t xml:space="preserve"> подготовки</w:t>
      </w:r>
      <w:r w:rsidRPr="00F3699D">
        <w:rPr>
          <w:rFonts w:eastAsia="Times New Roman"/>
        </w:rPr>
        <w:t xml:space="preserve"> квалифицированных рабочих, служащих</w:t>
      </w:r>
    </w:p>
    <w:p w:rsidR="00DB0E49" w:rsidRDefault="006C10C8" w:rsidP="00F3699D">
      <w:pPr>
        <w:spacing w:before="120" w:line="276" w:lineRule="auto"/>
        <w:rPr>
          <w:rFonts w:eastAsia="Times New Roman"/>
        </w:rPr>
      </w:pPr>
      <w:r>
        <w:rPr>
          <w:rFonts w:eastAsia="Times New Roman"/>
        </w:rPr>
        <w:t>по</w:t>
      </w:r>
      <w:r w:rsidR="00F3699D" w:rsidRPr="00F3699D">
        <w:rPr>
          <w:rFonts w:eastAsia="Times New Roman"/>
        </w:rPr>
        <w:t xml:space="preserve"> специальност</w:t>
      </w:r>
      <w:r>
        <w:rPr>
          <w:rFonts w:eastAsia="Times New Roman"/>
        </w:rPr>
        <w:t>и/</w:t>
      </w:r>
      <w:r w:rsidR="00F3699D" w:rsidRPr="00F3699D">
        <w:rPr>
          <w:rFonts w:eastAsia="Times New Roman"/>
        </w:rPr>
        <w:t>професси</w:t>
      </w:r>
      <w:r>
        <w:rPr>
          <w:rFonts w:eastAsia="Times New Roman"/>
        </w:rPr>
        <w:t>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9019"/>
      </w:tblGrid>
      <w:tr w:rsidR="00DB0E49" w:rsidTr="00DB0E49">
        <w:trPr>
          <w:jc w:val="center"/>
        </w:trPr>
        <w:tc>
          <w:tcPr>
            <w:tcW w:w="1242" w:type="dxa"/>
          </w:tcPr>
          <w:p w:rsidR="00DB0E49" w:rsidRDefault="00DB0E49" w:rsidP="00DB0E49">
            <w:pPr>
              <w:spacing w:before="120"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Приоритет</w:t>
            </w:r>
          </w:p>
        </w:tc>
        <w:tc>
          <w:tcPr>
            <w:tcW w:w="9019" w:type="dxa"/>
          </w:tcPr>
          <w:p w:rsidR="00DB0E49" w:rsidRDefault="00DB0E49" w:rsidP="00DB0E49">
            <w:pPr>
              <w:spacing w:before="120"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специальности/профессии</w:t>
            </w:r>
          </w:p>
        </w:tc>
      </w:tr>
      <w:tr w:rsidR="00DB0E49" w:rsidTr="00DB0E49">
        <w:trPr>
          <w:trHeight w:val="611"/>
          <w:jc w:val="center"/>
        </w:trPr>
        <w:tc>
          <w:tcPr>
            <w:tcW w:w="1242" w:type="dxa"/>
          </w:tcPr>
          <w:p w:rsidR="00DB0E49" w:rsidRDefault="00DB0E49" w:rsidP="00F3699D">
            <w:pPr>
              <w:spacing w:before="12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19" w:type="dxa"/>
          </w:tcPr>
          <w:p w:rsidR="00DB0E49" w:rsidRDefault="00DB0E49" w:rsidP="00F3699D">
            <w:pPr>
              <w:spacing w:before="120" w:line="276" w:lineRule="auto"/>
              <w:rPr>
                <w:rFonts w:eastAsia="Times New Roman"/>
              </w:rPr>
            </w:pPr>
          </w:p>
        </w:tc>
      </w:tr>
      <w:tr w:rsidR="00DB0E49" w:rsidTr="00DB0E49">
        <w:trPr>
          <w:trHeight w:val="691"/>
          <w:jc w:val="center"/>
        </w:trPr>
        <w:tc>
          <w:tcPr>
            <w:tcW w:w="1242" w:type="dxa"/>
          </w:tcPr>
          <w:p w:rsidR="00DB0E49" w:rsidRDefault="00DB0E49" w:rsidP="00F3699D">
            <w:pPr>
              <w:spacing w:before="12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19" w:type="dxa"/>
          </w:tcPr>
          <w:p w:rsidR="00DB0E49" w:rsidRDefault="00DB0E49" w:rsidP="00F3699D">
            <w:pPr>
              <w:spacing w:before="120" w:line="276" w:lineRule="auto"/>
              <w:rPr>
                <w:rFonts w:eastAsia="Times New Roman"/>
              </w:rPr>
            </w:pPr>
          </w:p>
        </w:tc>
      </w:tr>
      <w:tr w:rsidR="00DB0E49" w:rsidTr="00DB0E49">
        <w:trPr>
          <w:trHeight w:val="572"/>
          <w:jc w:val="center"/>
        </w:trPr>
        <w:tc>
          <w:tcPr>
            <w:tcW w:w="1242" w:type="dxa"/>
          </w:tcPr>
          <w:p w:rsidR="00DB0E49" w:rsidRDefault="00DB0E49" w:rsidP="00F3699D">
            <w:pPr>
              <w:spacing w:before="12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19" w:type="dxa"/>
          </w:tcPr>
          <w:p w:rsidR="00DB0E49" w:rsidRDefault="00DB0E49" w:rsidP="00F3699D">
            <w:pPr>
              <w:spacing w:before="120" w:line="276" w:lineRule="auto"/>
              <w:rPr>
                <w:rFonts w:eastAsia="Times New Roman"/>
              </w:rPr>
            </w:pPr>
          </w:p>
        </w:tc>
      </w:tr>
    </w:tbl>
    <w:p w:rsidR="00C07253" w:rsidRDefault="00D35486" w:rsidP="00F3699D">
      <w:pPr>
        <w:spacing w:before="120" w:line="276" w:lineRule="auto"/>
        <w:rPr>
          <w:rFonts w:eastAsia="Times New Roman"/>
        </w:rPr>
      </w:pPr>
      <w:r>
        <w:rPr>
          <w:rFonts w:eastAsia="Times New Roman"/>
          <w:noProof/>
        </w:rPr>
        <w:pict>
          <v:rect id="Rectangle 5" o:spid="_x0000_s1031" style="position:absolute;margin-left:33.7pt;margin-top:0;width:20.7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"/>
        </w:pict>
      </w:r>
      <w:r>
        <w:rPr>
          <w:rFonts w:eastAsia="Times New Roman"/>
          <w:noProof/>
        </w:rPr>
        <w:pict>
          <v:rect id="Rectangle 6" o:spid="_x0000_s1030" style="position:absolute;margin-left:199.9pt;margin-top:4.25pt;width:20.7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"/>
        </w:pict>
      </w:r>
      <w:r>
        <w:rPr>
          <w:rFonts w:eastAsia="Times New Roman"/>
          <w:noProof/>
        </w:rPr>
        <w:pict>
          <v:rect id="Rectangle 15" o:spid="_x0000_s1029" style="position:absolute;margin-left:160.75pt;margin-top:20pt;width:20.7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"/>
        </w:pict>
      </w:r>
      <w:proofErr w:type="gramStart"/>
      <w:r w:rsidR="007F62C6" w:rsidRPr="00F3699D">
        <w:rPr>
          <w:rFonts w:eastAsia="Times New Roman"/>
        </w:rPr>
        <w:t>очной,</w:t>
      </w:r>
      <w:r w:rsidR="00EB3842">
        <w:rPr>
          <w:rFonts w:eastAsia="Times New Roman"/>
        </w:rPr>
        <w:t xml:space="preserve">  </w:t>
      </w:r>
      <w:r w:rsidR="000E7B92">
        <w:rPr>
          <w:rFonts w:eastAsia="Times New Roman"/>
        </w:rPr>
        <w:t xml:space="preserve"> </w:t>
      </w:r>
      <w:proofErr w:type="gramEnd"/>
      <w:r w:rsidR="000E7B92">
        <w:rPr>
          <w:rFonts w:eastAsia="Times New Roman"/>
        </w:rPr>
        <w:t xml:space="preserve">       заочной  </w:t>
      </w:r>
      <w:r w:rsidR="00F3699D" w:rsidRPr="00F3699D">
        <w:rPr>
          <w:rFonts w:eastAsia="Times New Roman"/>
        </w:rPr>
        <w:t xml:space="preserve"> форм</w:t>
      </w:r>
      <w:r w:rsidR="006C10C8">
        <w:rPr>
          <w:rFonts w:eastAsia="Times New Roman"/>
        </w:rPr>
        <w:t>ы</w:t>
      </w:r>
      <w:r w:rsidR="00F3699D" w:rsidRPr="00F3699D">
        <w:rPr>
          <w:rFonts w:eastAsia="Times New Roman"/>
        </w:rPr>
        <w:t xml:space="preserve"> обучения</w:t>
      </w:r>
      <w:r w:rsidR="00C07253">
        <w:rPr>
          <w:rFonts w:eastAsia="Times New Roman"/>
        </w:rPr>
        <w:t>,</w:t>
      </w:r>
    </w:p>
    <w:p w:rsidR="004B1155" w:rsidRDefault="00D35486" w:rsidP="00F3699D">
      <w:pPr>
        <w:spacing w:before="120" w:line="276" w:lineRule="auto"/>
        <w:rPr>
          <w:rFonts w:eastAsia="Times New Roman"/>
        </w:rPr>
      </w:pPr>
      <w:r>
        <w:rPr>
          <w:rFonts w:eastAsia="Times New Roman"/>
          <w:noProof/>
        </w:rPr>
        <w:pict>
          <v:rect id="Rectangle 16" o:spid="_x0000_s1028" style="position:absolute;margin-left:308.95pt;margin-top:14.85pt;width:20.7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"/>
        </w:pict>
      </w:r>
      <w:r w:rsidR="004B1155">
        <w:rPr>
          <w:rFonts w:eastAsia="Times New Roman"/>
        </w:rPr>
        <w:t xml:space="preserve">за счёт </w:t>
      </w:r>
      <w:r w:rsidR="00F3699D" w:rsidRPr="00F3699D">
        <w:rPr>
          <w:rFonts w:eastAsia="Times New Roman"/>
        </w:rPr>
        <w:t>бюджет</w:t>
      </w:r>
      <w:r w:rsidR="00C07253">
        <w:rPr>
          <w:rFonts w:eastAsia="Times New Roman"/>
        </w:rPr>
        <w:t>ны</w:t>
      </w:r>
      <w:r w:rsidR="004B1155">
        <w:rPr>
          <w:rFonts w:eastAsia="Times New Roman"/>
        </w:rPr>
        <w:t>х</w:t>
      </w:r>
      <w:r w:rsidR="00C07253">
        <w:rPr>
          <w:rFonts w:eastAsia="Times New Roman"/>
        </w:rPr>
        <w:t xml:space="preserve"> ассигновани</w:t>
      </w:r>
      <w:r w:rsidR="004B1155">
        <w:rPr>
          <w:rFonts w:eastAsia="Times New Roman"/>
        </w:rPr>
        <w:t>й</w:t>
      </w:r>
    </w:p>
    <w:p w:rsidR="00F3699D" w:rsidRPr="00F3699D" w:rsidRDefault="004B1155" w:rsidP="00542E10">
      <w:pPr>
        <w:spacing w:line="276" w:lineRule="auto"/>
        <w:rPr>
          <w:rFonts w:eastAsia="Times New Roman"/>
          <w:sz w:val="24"/>
          <w:szCs w:val="24"/>
        </w:rPr>
      </w:pPr>
      <w:r w:rsidRPr="00663037">
        <w:rPr>
          <w:rFonts w:eastAsia="Times New Roman"/>
          <w:sz w:val="24"/>
          <w:szCs w:val="24"/>
        </w:rPr>
        <w:t>по договорам об оказании платных образовательных услуг</w:t>
      </w:r>
    </w:p>
    <w:p w:rsidR="00F3699D" w:rsidRPr="00F3699D" w:rsidRDefault="00F3699D" w:rsidP="00F3699D">
      <w:pPr>
        <w:spacing w:before="120" w:line="276" w:lineRule="auto"/>
        <w:rPr>
          <w:rFonts w:eastAsia="Times New Roman"/>
        </w:rPr>
      </w:pPr>
      <w:r w:rsidRPr="00F3699D">
        <w:rPr>
          <w:rFonts w:eastAsia="Times New Roman"/>
        </w:rPr>
        <w:t>Подтверждаю, что получаю среднее проф</w:t>
      </w:r>
      <w:r w:rsidR="00CC0D23">
        <w:rPr>
          <w:rFonts w:eastAsia="Times New Roman"/>
        </w:rPr>
        <w:t xml:space="preserve">ессиональное образование </w:t>
      </w:r>
      <w:r w:rsidR="007F62C6">
        <w:rPr>
          <w:rFonts w:eastAsia="Times New Roman"/>
        </w:rPr>
        <w:t>впервые _</w:t>
      </w:r>
      <w:r w:rsidRPr="00F3699D">
        <w:rPr>
          <w:rFonts w:eastAsia="Times New Roman"/>
        </w:rPr>
        <w:t>_________</w:t>
      </w:r>
      <w:r w:rsidR="00CC0D23">
        <w:rPr>
          <w:rFonts w:eastAsia="Times New Roman"/>
        </w:rPr>
        <w:t>______________</w:t>
      </w:r>
    </w:p>
    <w:p w:rsidR="00F3699D" w:rsidRPr="00F3699D" w:rsidRDefault="00CC0D23" w:rsidP="00074276">
      <w:pPr>
        <w:ind w:left="7200" w:firstLine="72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(подпись </w:t>
      </w:r>
      <w:r w:rsidR="00F3699D" w:rsidRPr="00F3699D">
        <w:rPr>
          <w:rFonts w:eastAsia="Times New Roman"/>
          <w:sz w:val="16"/>
          <w:szCs w:val="16"/>
        </w:rPr>
        <w:t xml:space="preserve">абитуриента)                      </w:t>
      </w:r>
    </w:p>
    <w:p w:rsidR="00F3699D" w:rsidRPr="00F3699D" w:rsidRDefault="00F3699D" w:rsidP="00F3699D">
      <w:pPr>
        <w:spacing w:before="120" w:line="276" w:lineRule="auto"/>
        <w:rPr>
          <w:rFonts w:eastAsia="Times New Roman"/>
        </w:rPr>
      </w:pPr>
      <w:r w:rsidRPr="00F3699D">
        <w:rPr>
          <w:rFonts w:eastAsia="Times New Roman"/>
        </w:rPr>
        <w:t>О себе сообщаю следующее:</w:t>
      </w:r>
    </w:p>
    <w:p w:rsidR="00F3699D" w:rsidRPr="00F3699D" w:rsidRDefault="00F3699D" w:rsidP="00F3699D">
      <w:pPr>
        <w:spacing w:before="120" w:line="276" w:lineRule="auto"/>
        <w:rPr>
          <w:rFonts w:eastAsia="Times New Roman"/>
        </w:rPr>
      </w:pPr>
      <w:r w:rsidRPr="00F3699D">
        <w:rPr>
          <w:rFonts w:eastAsia="Times New Roman"/>
        </w:rPr>
        <w:t xml:space="preserve">Дата рождения_________________ г.  </w:t>
      </w:r>
      <w:r w:rsidR="006C10C8">
        <w:rPr>
          <w:rFonts w:eastAsia="Times New Roman"/>
        </w:rPr>
        <w:t>Место рождения ___________________________________________</w:t>
      </w:r>
    </w:p>
    <w:p w:rsidR="00CC0D23" w:rsidRDefault="00F3699D" w:rsidP="00F3699D">
      <w:pPr>
        <w:spacing w:before="120" w:line="276" w:lineRule="auto"/>
        <w:rPr>
          <w:rFonts w:eastAsia="Times New Roman"/>
        </w:rPr>
      </w:pPr>
      <w:r w:rsidRPr="00F3699D">
        <w:rPr>
          <w:rFonts w:eastAsia="Times New Roman"/>
        </w:rPr>
        <w:t>Гражданство______________</w:t>
      </w:r>
      <w:r w:rsidR="00CC0D23">
        <w:rPr>
          <w:rFonts w:eastAsia="Times New Roman"/>
        </w:rPr>
        <w:t>__________________________________________________________________</w:t>
      </w:r>
    </w:p>
    <w:p w:rsidR="00F3699D" w:rsidRPr="00F3699D" w:rsidRDefault="00F3699D" w:rsidP="00F3699D">
      <w:pPr>
        <w:spacing w:before="120" w:line="276" w:lineRule="auto"/>
        <w:rPr>
          <w:rFonts w:eastAsia="Times New Roman"/>
        </w:rPr>
      </w:pPr>
      <w:r w:rsidRPr="00F3699D">
        <w:rPr>
          <w:rFonts w:eastAsia="Times New Roman"/>
        </w:rPr>
        <w:t xml:space="preserve">Документ удостоверяющий личность </w:t>
      </w:r>
      <w:r w:rsidR="006C10C8">
        <w:rPr>
          <w:rFonts w:eastAsia="Times New Roman"/>
          <w:i/>
          <w:u w:val="single"/>
        </w:rPr>
        <w:t>_________</w:t>
      </w:r>
      <w:r w:rsidRPr="00F3699D">
        <w:rPr>
          <w:rFonts w:eastAsia="Times New Roman"/>
        </w:rPr>
        <w:t>серия _______</w:t>
      </w:r>
      <w:r w:rsidR="00CC0D23">
        <w:rPr>
          <w:rFonts w:eastAsia="Times New Roman"/>
        </w:rPr>
        <w:t>__________</w:t>
      </w:r>
      <w:r w:rsidRPr="00F3699D">
        <w:rPr>
          <w:rFonts w:eastAsia="Times New Roman"/>
        </w:rPr>
        <w:t xml:space="preserve"> номер __________</w:t>
      </w:r>
      <w:r w:rsidR="006C10C8">
        <w:rPr>
          <w:rFonts w:eastAsia="Times New Roman"/>
        </w:rPr>
        <w:t>_________</w:t>
      </w:r>
    </w:p>
    <w:p w:rsidR="00F3699D" w:rsidRPr="00F3699D" w:rsidRDefault="000E7B92" w:rsidP="00F3699D">
      <w:pPr>
        <w:spacing w:before="120" w:line="276" w:lineRule="auto"/>
        <w:rPr>
          <w:rFonts w:eastAsia="Times New Roman"/>
        </w:rPr>
      </w:pPr>
      <w:r>
        <w:rPr>
          <w:rFonts w:eastAsia="Times New Roman"/>
        </w:rPr>
        <w:t xml:space="preserve">Когда и кем </w:t>
      </w:r>
      <w:r w:rsidR="00F3699D" w:rsidRPr="00F3699D">
        <w:rPr>
          <w:rFonts w:eastAsia="Times New Roman"/>
        </w:rPr>
        <w:t>выдан_________________________________________________</w:t>
      </w:r>
      <w:r>
        <w:rPr>
          <w:rFonts w:eastAsia="Times New Roman"/>
        </w:rPr>
        <w:t>__________________________</w:t>
      </w:r>
    </w:p>
    <w:p w:rsidR="00F3699D" w:rsidRPr="00F3699D" w:rsidRDefault="00F3699D" w:rsidP="00F3699D">
      <w:pPr>
        <w:spacing w:before="120" w:line="276" w:lineRule="auto"/>
        <w:rPr>
          <w:rFonts w:eastAsia="Times New Roman"/>
        </w:rPr>
      </w:pPr>
      <w:r w:rsidRPr="00F3699D">
        <w:rPr>
          <w:rFonts w:eastAsia="Times New Roman"/>
        </w:rPr>
        <w:t>_________________________________________________________________</w:t>
      </w:r>
      <w:r w:rsidR="00CC0D23">
        <w:rPr>
          <w:rFonts w:eastAsia="Times New Roman"/>
        </w:rPr>
        <w:t>_________________________</w:t>
      </w:r>
      <w:r w:rsidR="000E7B92">
        <w:rPr>
          <w:rFonts w:eastAsia="Times New Roman"/>
        </w:rPr>
        <w:t>_</w:t>
      </w:r>
    </w:p>
    <w:p w:rsidR="00F3699D" w:rsidRPr="00F3699D" w:rsidRDefault="00DE084D" w:rsidP="00E66F4E">
      <w:pPr>
        <w:spacing w:before="120" w:line="360" w:lineRule="auto"/>
        <w:rPr>
          <w:rFonts w:eastAsia="Times New Roman"/>
        </w:rPr>
      </w:pPr>
      <w:r>
        <w:rPr>
          <w:rFonts w:eastAsia="Times New Roman"/>
        </w:rPr>
        <w:t>Место жительства</w:t>
      </w:r>
      <w:r w:rsidR="00E66F4E">
        <w:rPr>
          <w:rFonts w:eastAsia="Times New Roman"/>
        </w:rPr>
        <w:t>___________________________________________________________________________</w:t>
      </w:r>
      <w:r w:rsidR="00F3699D" w:rsidRPr="00F3699D">
        <w:rPr>
          <w:rFonts w:eastAsia="Times New Roman"/>
        </w:rPr>
        <w:t xml:space="preserve"> _____________________________________________________</w:t>
      </w:r>
      <w:r w:rsidR="00733E08">
        <w:rPr>
          <w:rFonts w:eastAsia="Times New Roman"/>
        </w:rPr>
        <w:t>_____________________________________</w:t>
      </w:r>
      <w:r w:rsidR="00E66F4E">
        <w:rPr>
          <w:rFonts w:eastAsia="Times New Roman"/>
        </w:rPr>
        <w:t>_</w:t>
      </w:r>
    </w:p>
    <w:p w:rsidR="00F3699D" w:rsidRDefault="00F3699D" w:rsidP="00F3699D">
      <w:pPr>
        <w:spacing w:before="120" w:line="276" w:lineRule="auto"/>
        <w:rPr>
          <w:rFonts w:eastAsia="Times New Roman"/>
        </w:rPr>
      </w:pPr>
      <w:r w:rsidRPr="00F3699D">
        <w:rPr>
          <w:rFonts w:eastAsia="Times New Roman"/>
        </w:rPr>
        <w:t>Окончил(а) в ______</w:t>
      </w:r>
      <w:r w:rsidR="00733E08">
        <w:rPr>
          <w:rFonts w:eastAsia="Times New Roman"/>
        </w:rPr>
        <w:t>_____</w:t>
      </w:r>
      <w:proofErr w:type="gramStart"/>
      <w:r w:rsidR="00733E08">
        <w:rPr>
          <w:rFonts w:eastAsia="Times New Roman"/>
        </w:rPr>
        <w:t xml:space="preserve">_ </w:t>
      </w:r>
      <w:r w:rsidRPr="00F3699D">
        <w:rPr>
          <w:rFonts w:eastAsia="Times New Roman"/>
        </w:rPr>
        <w:t xml:space="preserve"> году</w:t>
      </w:r>
      <w:proofErr w:type="gramEnd"/>
      <w:r w:rsidR="00E41C1C">
        <w:rPr>
          <w:rFonts w:eastAsia="Times New Roman"/>
        </w:rPr>
        <w:t>_________________________________</w:t>
      </w:r>
      <w:r w:rsidRPr="00F3699D">
        <w:rPr>
          <w:rFonts w:eastAsia="Times New Roman"/>
        </w:rPr>
        <w:t>_____________________________</w:t>
      </w:r>
    </w:p>
    <w:p w:rsidR="002C18E1" w:rsidRPr="00F3699D" w:rsidRDefault="002C18E1" w:rsidP="00074276">
      <w:pPr>
        <w:spacing w:line="360" w:lineRule="auto"/>
        <w:ind w:left="3600" w:firstLine="72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( </w:t>
      </w:r>
      <w:r w:rsidRPr="00F3699D">
        <w:rPr>
          <w:rFonts w:eastAsia="Times New Roman"/>
          <w:sz w:val="16"/>
          <w:szCs w:val="16"/>
        </w:rPr>
        <w:t>полное наименование ОУ</w:t>
      </w:r>
      <w:r>
        <w:rPr>
          <w:rFonts w:eastAsia="Times New Roman"/>
          <w:sz w:val="16"/>
          <w:szCs w:val="16"/>
        </w:rPr>
        <w:t>)</w:t>
      </w:r>
    </w:p>
    <w:p w:rsidR="002C18E1" w:rsidRDefault="002C18E1" w:rsidP="00E66F4E">
      <w:pPr>
        <w:rPr>
          <w:rFonts w:eastAsia="Times New Roman"/>
        </w:rPr>
      </w:pPr>
      <w:r>
        <w:rPr>
          <w:rFonts w:eastAsia="Times New Roman"/>
        </w:rPr>
        <w:t>Документ об образовании_____________________________________________________________________</w:t>
      </w:r>
    </w:p>
    <w:p w:rsidR="002C18E1" w:rsidRDefault="002C18E1" w:rsidP="00074276">
      <w:pPr>
        <w:spacing w:line="360" w:lineRule="auto"/>
        <w:ind w:left="2160" w:firstLine="720"/>
        <w:rPr>
          <w:rFonts w:eastAsia="Times New Roman"/>
        </w:rPr>
      </w:pPr>
      <w:r w:rsidRPr="002C18E1">
        <w:rPr>
          <w:rFonts w:eastAsia="Times New Roman"/>
          <w:sz w:val="16"/>
          <w:szCs w:val="16"/>
        </w:rPr>
        <w:t>(наименование документа об образовании и (или) квалификации: аттестат, диплом)</w:t>
      </w:r>
    </w:p>
    <w:p w:rsidR="008C2152" w:rsidRDefault="00DD1FE5" w:rsidP="00013003">
      <w:pPr>
        <w:spacing w:line="36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Серия _________________ № ________________________ дата выдачи ______________________</w:t>
      </w:r>
    </w:p>
    <w:p w:rsidR="0013672E" w:rsidRDefault="0013672E" w:rsidP="00013003">
      <w:pPr>
        <w:spacing w:line="360" w:lineRule="auto"/>
        <w:rPr>
          <w:rFonts w:eastAsia="Times New Roman"/>
          <w:sz w:val="24"/>
        </w:rPr>
      </w:pPr>
    </w:p>
    <w:p w:rsidR="0013672E" w:rsidRPr="00DE084D" w:rsidRDefault="00D35486" w:rsidP="0013672E">
      <w:pPr>
        <w:spacing w:before="120" w:line="276" w:lineRule="auto"/>
        <w:rPr>
          <w:rFonts w:eastAsia="Times New Roman"/>
          <w:sz w:val="20"/>
        </w:rPr>
      </w:pPr>
      <w:r>
        <w:rPr>
          <w:rFonts w:eastAsia="Times New Roman"/>
          <w:noProof/>
        </w:rPr>
        <w:pict>
          <v:rect id="Rectangle 17" o:spid="_x0000_s1027" style="position:absolute;margin-left:124.45pt;margin-top:-5.6pt;width:72.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"/>
        </w:pict>
      </w:r>
      <w:r w:rsidR="0013672E">
        <w:rPr>
          <w:rFonts w:eastAsia="Times New Roman"/>
        </w:rPr>
        <w:t>Средний балл аттестата                                     _______________     _____________________________</w:t>
      </w:r>
    </w:p>
    <w:p w:rsidR="0013672E" w:rsidRPr="0076098D" w:rsidRDefault="0013672E" w:rsidP="00013003">
      <w:pPr>
        <w:spacing w:line="360" w:lineRule="auto"/>
        <w:rPr>
          <w:rFonts w:eastAsia="Times New Roman"/>
          <w:sz w:val="16"/>
          <w:szCs w:val="16"/>
        </w:rPr>
      </w:pPr>
      <w:r>
        <w:rPr>
          <w:rFonts w:eastAsia="Times New Roman"/>
          <w:sz w:val="20"/>
          <w:szCs w:val="20"/>
        </w:rPr>
        <w:tab/>
      </w:r>
      <w:r w:rsidRPr="0076098D">
        <w:rPr>
          <w:rFonts w:eastAsia="Times New Roman"/>
          <w:sz w:val="16"/>
          <w:szCs w:val="16"/>
        </w:rPr>
        <w:t>(подпись абитуриента)    (Подпись ТС)</w:t>
      </w:r>
    </w:p>
    <w:p w:rsidR="00F3699D" w:rsidRDefault="00F3699D" w:rsidP="00F3699D">
      <w:pPr>
        <w:spacing w:before="120" w:line="276" w:lineRule="auto"/>
        <w:jc w:val="center"/>
        <w:rPr>
          <w:rFonts w:eastAsia="Times New Roman"/>
          <w:b/>
          <w:sz w:val="24"/>
          <w:szCs w:val="24"/>
        </w:rPr>
      </w:pPr>
      <w:r w:rsidRPr="00F3699D">
        <w:rPr>
          <w:rFonts w:eastAsia="Times New Roman"/>
          <w:b/>
          <w:sz w:val="24"/>
          <w:szCs w:val="24"/>
        </w:rPr>
        <w:lastRenderedPageBreak/>
        <w:t>Ознакомлен</w:t>
      </w:r>
      <w:r w:rsidR="00DD1FE5">
        <w:rPr>
          <w:rFonts w:eastAsia="Times New Roman"/>
          <w:b/>
          <w:sz w:val="24"/>
          <w:szCs w:val="24"/>
        </w:rPr>
        <w:t>(а)</w:t>
      </w:r>
      <w:r w:rsidRPr="00F3699D">
        <w:rPr>
          <w:rFonts w:eastAsia="Times New Roman"/>
          <w:b/>
          <w:sz w:val="24"/>
          <w:szCs w:val="24"/>
        </w:rPr>
        <w:t>:</w:t>
      </w:r>
    </w:p>
    <w:p w:rsidR="00074276" w:rsidRDefault="00074276" w:rsidP="00F3699D">
      <w:pPr>
        <w:spacing w:before="120" w:line="276" w:lineRule="auto"/>
        <w:jc w:val="center"/>
        <w:rPr>
          <w:rFonts w:eastAsia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74276" w:rsidRPr="0013672E" w:rsidTr="00125CFE">
        <w:trPr>
          <w:jc w:val="center"/>
        </w:trPr>
        <w:tc>
          <w:tcPr>
            <w:tcW w:w="4786" w:type="dxa"/>
          </w:tcPr>
          <w:p w:rsidR="00074276" w:rsidRPr="0013672E" w:rsidRDefault="00074276" w:rsidP="00F3699D">
            <w:pPr>
              <w:spacing w:before="120" w:line="276" w:lineRule="auto"/>
              <w:jc w:val="center"/>
              <w:rPr>
                <w:rFonts w:eastAsia="Times New Roman"/>
              </w:rPr>
            </w:pPr>
            <w:r w:rsidRPr="0013672E">
              <w:rPr>
                <w:rFonts w:eastAsia="Times New Roman"/>
              </w:rPr>
              <w:t>При зачислении прошу учесть наличие индивидуальных достижений</w:t>
            </w:r>
          </w:p>
        </w:tc>
        <w:tc>
          <w:tcPr>
            <w:tcW w:w="4820" w:type="dxa"/>
          </w:tcPr>
          <w:p w:rsidR="00074276" w:rsidRPr="0013672E" w:rsidRDefault="00074276" w:rsidP="00F3699D">
            <w:pPr>
              <w:pBdr>
                <w:bottom w:val="single" w:sz="12" w:space="1" w:color="auto"/>
              </w:pBdr>
              <w:spacing w:before="120" w:line="276" w:lineRule="auto"/>
              <w:jc w:val="center"/>
              <w:rPr>
                <w:rFonts w:eastAsia="Times New Roman"/>
              </w:rPr>
            </w:pPr>
          </w:p>
          <w:p w:rsidR="00074276" w:rsidRPr="007755EB" w:rsidRDefault="0075307C" w:rsidP="00F3699D">
            <w:pPr>
              <w:spacing w:before="120"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755EB">
              <w:rPr>
                <w:rFonts w:eastAsia="Times New Roman"/>
                <w:sz w:val="16"/>
                <w:szCs w:val="16"/>
              </w:rPr>
              <w:t>(реквизиты документа(</w:t>
            </w:r>
            <w:proofErr w:type="spellStart"/>
            <w:r w:rsidRPr="007755EB">
              <w:rPr>
                <w:rFonts w:eastAsia="Times New Roman"/>
                <w:sz w:val="16"/>
                <w:szCs w:val="16"/>
              </w:rPr>
              <w:t>ов</w:t>
            </w:r>
            <w:proofErr w:type="spellEnd"/>
            <w:r w:rsidRPr="007755EB">
              <w:rPr>
                <w:rFonts w:eastAsia="Times New Roman"/>
                <w:sz w:val="16"/>
                <w:szCs w:val="16"/>
              </w:rPr>
              <w:t>), подтверждающего наличие достижений)</w:t>
            </w:r>
          </w:p>
        </w:tc>
      </w:tr>
      <w:tr w:rsidR="00074276" w:rsidRPr="0013672E" w:rsidTr="00125CFE">
        <w:trPr>
          <w:jc w:val="center"/>
        </w:trPr>
        <w:tc>
          <w:tcPr>
            <w:tcW w:w="4786" w:type="dxa"/>
          </w:tcPr>
          <w:p w:rsidR="00074276" w:rsidRPr="0013672E" w:rsidRDefault="0075307C" w:rsidP="00F3699D">
            <w:pPr>
              <w:spacing w:before="120" w:line="276" w:lineRule="auto"/>
              <w:jc w:val="center"/>
              <w:rPr>
                <w:rFonts w:eastAsia="Times New Roman"/>
              </w:rPr>
            </w:pPr>
            <w:r w:rsidRPr="0013672E">
              <w:rPr>
                <w:rFonts w:eastAsia="Times New Roman"/>
              </w:rPr>
              <w:t>При зачислении прошу учесть наличие договора о целевом обучении</w:t>
            </w:r>
          </w:p>
        </w:tc>
        <w:tc>
          <w:tcPr>
            <w:tcW w:w="4820" w:type="dxa"/>
          </w:tcPr>
          <w:p w:rsidR="00074276" w:rsidRDefault="00074276" w:rsidP="00F3699D">
            <w:pPr>
              <w:pBdr>
                <w:bottom w:val="single" w:sz="12" w:space="1" w:color="auto"/>
              </w:pBdr>
              <w:spacing w:before="120" w:line="276" w:lineRule="auto"/>
              <w:jc w:val="center"/>
              <w:rPr>
                <w:rFonts w:eastAsia="Times New Roman"/>
              </w:rPr>
            </w:pPr>
          </w:p>
          <w:p w:rsidR="007755EB" w:rsidRPr="007755EB" w:rsidRDefault="007755EB" w:rsidP="00F3699D">
            <w:pPr>
              <w:spacing w:before="120"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755EB">
              <w:rPr>
                <w:rFonts w:eastAsia="Times New Roman"/>
                <w:sz w:val="16"/>
                <w:szCs w:val="16"/>
              </w:rPr>
              <w:t>(реквизиты договора о целевом обучении)</w:t>
            </w:r>
          </w:p>
        </w:tc>
      </w:tr>
      <w:tr w:rsidR="00074276" w:rsidRPr="0013672E" w:rsidTr="00125CFE">
        <w:trPr>
          <w:jc w:val="center"/>
        </w:trPr>
        <w:tc>
          <w:tcPr>
            <w:tcW w:w="4786" w:type="dxa"/>
          </w:tcPr>
          <w:p w:rsidR="00074276" w:rsidRPr="0013672E" w:rsidRDefault="0075307C" w:rsidP="00F3699D">
            <w:pPr>
              <w:spacing w:before="120" w:line="276" w:lineRule="auto"/>
              <w:jc w:val="center"/>
              <w:rPr>
                <w:rFonts w:eastAsia="Times New Roman"/>
              </w:rPr>
            </w:pPr>
            <w:r w:rsidRPr="0013672E">
              <w:rPr>
                <w:rFonts w:eastAsia="Times New Roman"/>
              </w:rPr>
              <w:t>Проинформирован об отсутствии общежития</w:t>
            </w:r>
          </w:p>
        </w:tc>
        <w:tc>
          <w:tcPr>
            <w:tcW w:w="4820" w:type="dxa"/>
          </w:tcPr>
          <w:p w:rsidR="00074276" w:rsidRDefault="00074276" w:rsidP="00F3699D">
            <w:pPr>
              <w:pBdr>
                <w:bottom w:val="single" w:sz="12" w:space="1" w:color="auto"/>
              </w:pBdr>
              <w:spacing w:before="120" w:line="276" w:lineRule="auto"/>
              <w:jc w:val="center"/>
              <w:rPr>
                <w:rFonts w:eastAsia="Times New Roman"/>
              </w:rPr>
            </w:pPr>
          </w:p>
          <w:p w:rsidR="007755EB" w:rsidRPr="007755EB" w:rsidRDefault="007755EB" w:rsidP="00F3699D">
            <w:pPr>
              <w:spacing w:before="120"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755EB">
              <w:rPr>
                <w:rFonts w:eastAsia="Times New Roman"/>
                <w:sz w:val="16"/>
                <w:szCs w:val="16"/>
              </w:rPr>
              <w:t>(подпись поступающего)</w:t>
            </w:r>
          </w:p>
        </w:tc>
      </w:tr>
      <w:tr w:rsidR="00074276" w:rsidRPr="0013672E" w:rsidTr="00125CFE">
        <w:trPr>
          <w:jc w:val="center"/>
        </w:trPr>
        <w:tc>
          <w:tcPr>
            <w:tcW w:w="4786" w:type="dxa"/>
          </w:tcPr>
          <w:p w:rsidR="00074276" w:rsidRPr="0013672E" w:rsidRDefault="0075307C" w:rsidP="00F3699D">
            <w:pPr>
              <w:spacing w:before="120" w:line="276" w:lineRule="auto"/>
              <w:jc w:val="center"/>
              <w:rPr>
                <w:rFonts w:eastAsia="Times New Roman"/>
              </w:rPr>
            </w:pPr>
            <w:r w:rsidRPr="0013672E">
              <w:rPr>
                <w:rFonts w:eastAsia="Times New Roman"/>
              </w:rPr>
              <w:t xml:space="preserve">Нуждаюсь в необходимости создания специальных условий при проведении вступительных испытаний </w:t>
            </w:r>
          </w:p>
        </w:tc>
        <w:tc>
          <w:tcPr>
            <w:tcW w:w="4820" w:type="dxa"/>
          </w:tcPr>
          <w:p w:rsidR="00074276" w:rsidRDefault="00074276" w:rsidP="00F3699D">
            <w:pPr>
              <w:pBdr>
                <w:bottom w:val="single" w:sz="12" w:space="1" w:color="auto"/>
              </w:pBdr>
              <w:spacing w:before="120" w:line="276" w:lineRule="auto"/>
              <w:jc w:val="center"/>
              <w:rPr>
                <w:rFonts w:eastAsia="Times New Roman"/>
              </w:rPr>
            </w:pPr>
          </w:p>
          <w:p w:rsidR="007755EB" w:rsidRPr="0013672E" w:rsidRDefault="007755EB" w:rsidP="00F3699D">
            <w:pPr>
              <w:spacing w:before="120" w:line="276" w:lineRule="auto"/>
              <w:jc w:val="center"/>
              <w:rPr>
                <w:rFonts w:eastAsia="Times New Roman"/>
              </w:rPr>
            </w:pPr>
            <w:r w:rsidRPr="007755EB">
              <w:rPr>
                <w:rFonts w:eastAsia="Times New Roman"/>
                <w:sz w:val="16"/>
                <w:szCs w:val="16"/>
              </w:rPr>
              <w:t>(подпись поступающего)</w:t>
            </w:r>
          </w:p>
        </w:tc>
      </w:tr>
      <w:tr w:rsidR="0075307C" w:rsidRPr="0013672E" w:rsidTr="00125CFE">
        <w:trPr>
          <w:jc w:val="center"/>
        </w:trPr>
        <w:tc>
          <w:tcPr>
            <w:tcW w:w="4786" w:type="dxa"/>
          </w:tcPr>
          <w:p w:rsidR="0075307C" w:rsidRPr="0013672E" w:rsidRDefault="0075307C" w:rsidP="0013672E">
            <w:pPr>
              <w:jc w:val="center"/>
              <w:rPr>
                <w:rFonts w:eastAsia="Times New Roman"/>
              </w:rPr>
            </w:pPr>
            <w:r w:rsidRPr="0013672E">
              <w:rPr>
                <w:rFonts w:eastAsia="Times New Roman"/>
              </w:rPr>
              <w:t>С копиями лицензии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приложений к ним</w:t>
            </w:r>
          </w:p>
        </w:tc>
        <w:tc>
          <w:tcPr>
            <w:tcW w:w="4820" w:type="dxa"/>
          </w:tcPr>
          <w:p w:rsidR="007755EB" w:rsidRDefault="007755EB" w:rsidP="007755EB">
            <w:pPr>
              <w:pBdr>
                <w:bottom w:val="single" w:sz="12" w:space="1" w:color="auto"/>
              </w:pBdr>
              <w:spacing w:before="120" w:line="276" w:lineRule="auto"/>
              <w:jc w:val="center"/>
              <w:rPr>
                <w:rFonts w:eastAsia="Times New Roman"/>
              </w:rPr>
            </w:pPr>
          </w:p>
          <w:p w:rsidR="0075307C" w:rsidRPr="0013672E" w:rsidRDefault="007755EB" w:rsidP="007755EB">
            <w:pPr>
              <w:spacing w:before="120" w:line="276" w:lineRule="auto"/>
              <w:jc w:val="center"/>
              <w:rPr>
                <w:rFonts w:eastAsia="Times New Roman"/>
              </w:rPr>
            </w:pPr>
            <w:r w:rsidRPr="007755EB">
              <w:rPr>
                <w:rFonts w:eastAsia="Times New Roman"/>
                <w:sz w:val="16"/>
                <w:szCs w:val="16"/>
              </w:rPr>
              <w:t>(подпись поступающего)</w:t>
            </w:r>
          </w:p>
        </w:tc>
      </w:tr>
      <w:tr w:rsidR="0075307C" w:rsidRPr="0013672E" w:rsidTr="00125CFE">
        <w:trPr>
          <w:jc w:val="center"/>
        </w:trPr>
        <w:tc>
          <w:tcPr>
            <w:tcW w:w="4786" w:type="dxa"/>
          </w:tcPr>
          <w:p w:rsidR="0075307C" w:rsidRPr="0013672E" w:rsidRDefault="0075307C" w:rsidP="0013672E">
            <w:pPr>
              <w:jc w:val="center"/>
              <w:rPr>
                <w:rFonts w:eastAsia="Times New Roman"/>
                <w:i/>
                <w:u w:val="single"/>
              </w:rPr>
            </w:pPr>
            <w:r w:rsidRPr="0013672E">
              <w:rPr>
                <w:rFonts w:eastAsia="Times New Roman"/>
              </w:rPr>
              <w:t>С датой предоставления оригинала документа об образовании _</w:t>
            </w:r>
            <w:r w:rsidRPr="0013672E">
              <w:rPr>
                <w:rFonts w:eastAsia="Times New Roman"/>
                <w:i/>
                <w:u w:val="single"/>
              </w:rPr>
              <w:t>до 15.00</w:t>
            </w:r>
          </w:p>
          <w:p w:rsidR="0075307C" w:rsidRPr="0013672E" w:rsidRDefault="0075307C" w:rsidP="007755EB">
            <w:pPr>
              <w:jc w:val="center"/>
              <w:rPr>
                <w:rFonts w:eastAsia="Times New Roman"/>
              </w:rPr>
            </w:pPr>
            <w:r w:rsidRPr="0013672E">
              <w:rPr>
                <w:rFonts w:eastAsia="Times New Roman"/>
                <w:i/>
                <w:u w:val="single"/>
              </w:rPr>
              <w:t>19.08. 202</w:t>
            </w:r>
            <w:r w:rsidR="007755EB">
              <w:rPr>
                <w:rFonts w:eastAsia="Times New Roman"/>
                <w:i/>
                <w:u w:val="single"/>
              </w:rPr>
              <w:t>2</w:t>
            </w:r>
            <w:r w:rsidRPr="0013672E">
              <w:rPr>
                <w:rFonts w:eastAsia="Times New Roman"/>
                <w:i/>
                <w:u w:val="single"/>
              </w:rPr>
              <w:t xml:space="preserve"> г. (очная форм</w:t>
            </w:r>
            <w:r w:rsidR="007755EB">
              <w:rPr>
                <w:rFonts w:eastAsia="Times New Roman"/>
                <w:i/>
                <w:u w:val="single"/>
              </w:rPr>
              <w:t>а обучения), до 15.00 20</w:t>
            </w:r>
            <w:r w:rsidRPr="0013672E">
              <w:rPr>
                <w:rFonts w:eastAsia="Times New Roman"/>
                <w:i/>
                <w:u w:val="single"/>
              </w:rPr>
              <w:t>.09.202</w:t>
            </w:r>
            <w:r w:rsidR="007755EB">
              <w:rPr>
                <w:rFonts w:eastAsia="Times New Roman"/>
                <w:i/>
                <w:u w:val="single"/>
              </w:rPr>
              <w:t>2</w:t>
            </w:r>
            <w:r w:rsidRPr="0013672E">
              <w:rPr>
                <w:rFonts w:eastAsia="Times New Roman"/>
                <w:i/>
                <w:u w:val="single"/>
              </w:rPr>
              <w:t>г (заочная форма обучения)</w:t>
            </w:r>
            <w:r w:rsidRPr="0013672E">
              <w:rPr>
                <w:rFonts w:eastAsia="Times New Roman"/>
                <w:i/>
              </w:rPr>
              <w:t>_</w:t>
            </w:r>
          </w:p>
        </w:tc>
        <w:tc>
          <w:tcPr>
            <w:tcW w:w="4820" w:type="dxa"/>
          </w:tcPr>
          <w:p w:rsidR="007755EB" w:rsidRDefault="007755EB" w:rsidP="007755EB">
            <w:pPr>
              <w:pBdr>
                <w:bottom w:val="single" w:sz="12" w:space="1" w:color="auto"/>
              </w:pBdr>
              <w:spacing w:before="120" w:line="276" w:lineRule="auto"/>
              <w:jc w:val="center"/>
              <w:rPr>
                <w:rFonts w:eastAsia="Times New Roman"/>
              </w:rPr>
            </w:pPr>
          </w:p>
          <w:p w:rsidR="0075307C" w:rsidRPr="0013672E" w:rsidRDefault="007755EB" w:rsidP="007755EB">
            <w:pPr>
              <w:spacing w:before="120" w:line="276" w:lineRule="auto"/>
              <w:jc w:val="center"/>
              <w:rPr>
                <w:rFonts w:eastAsia="Times New Roman"/>
              </w:rPr>
            </w:pPr>
            <w:r w:rsidRPr="007755EB">
              <w:rPr>
                <w:rFonts w:eastAsia="Times New Roman"/>
                <w:sz w:val="16"/>
                <w:szCs w:val="16"/>
              </w:rPr>
              <w:t>(подпись поступающего)</w:t>
            </w:r>
          </w:p>
        </w:tc>
      </w:tr>
    </w:tbl>
    <w:tbl>
      <w:tblPr>
        <w:tblStyle w:val="1"/>
        <w:tblW w:w="10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6"/>
        <w:gridCol w:w="222"/>
      </w:tblGrid>
      <w:tr w:rsidR="00605DBD" w:rsidRPr="00F3699D" w:rsidTr="00DE084D">
        <w:tc>
          <w:tcPr>
            <w:tcW w:w="7944" w:type="dxa"/>
          </w:tcPr>
          <w:p w:rsidR="00F3699D" w:rsidRPr="00125CFE" w:rsidRDefault="00F3699D" w:rsidP="0013672E">
            <w:pPr>
              <w:rPr>
                <w:rFonts w:ascii="Times New Roman" w:eastAsia="Times New Roman" w:hAnsi="Times New Roman"/>
              </w:rPr>
            </w:pPr>
          </w:p>
          <w:p w:rsidR="0013672E" w:rsidRPr="00125CFE" w:rsidRDefault="0013672E" w:rsidP="0013672E">
            <w:pPr>
              <w:rPr>
                <w:rFonts w:ascii="Times New Roman" w:eastAsia="Times New Roman" w:hAnsi="Times New Roman"/>
              </w:rPr>
            </w:pPr>
            <w:r w:rsidRPr="00125CFE">
              <w:rPr>
                <w:rFonts w:ascii="Times New Roman" w:eastAsia="Times New Roman" w:hAnsi="Times New Roman"/>
              </w:rPr>
              <w:t>Дополнительные сведения:</w:t>
            </w:r>
          </w:p>
          <w:p w:rsidR="00125CFE" w:rsidRDefault="0013672E" w:rsidP="0013672E">
            <w:pPr>
              <w:rPr>
                <w:rFonts w:ascii="Times New Roman" w:eastAsia="Times New Roman" w:hAnsi="Times New Roman"/>
              </w:rPr>
            </w:pPr>
            <w:r w:rsidRPr="00125CFE">
              <w:rPr>
                <w:rFonts w:ascii="Times New Roman" w:eastAsia="Times New Roman" w:hAnsi="Times New Roman"/>
              </w:rPr>
              <w:t>Контактные данные родителя (законных представителей)________</w:t>
            </w:r>
            <w:r w:rsidR="00125CFE">
              <w:rPr>
                <w:rFonts w:ascii="Times New Roman" w:eastAsia="Times New Roman" w:hAnsi="Times New Roman"/>
              </w:rPr>
              <w:t>__________________________________________________________</w:t>
            </w:r>
            <w:r w:rsidRPr="00125CFE">
              <w:rPr>
                <w:rFonts w:ascii="Times New Roman" w:eastAsia="Times New Roman" w:hAnsi="Times New Roman"/>
              </w:rPr>
              <w:t>________</w:t>
            </w:r>
          </w:p>
          <w:p w:rsidR="00125CFE" w:rsidRDefault="00125CFE" w:rsidP="0013672E">
            <w:pPr>
              <w:rPr>
                <w:rFonts w:ascii="Times New Roman" w:eastAsia="Times New Roman" w:hAnsi="Times New Roman"/>
              </w:rPr>
            </w:pPr>
          </w:p>
          <w:p w:rsidR="0013672E" w:rsidRPr="00125CFE" w:rsidRDefault="0013672E" w:rsidP="0013672E">
            <w:pPr>
              <w:rPr>
                <w:rFonts w:ascii="Times New Roman" w:eastAsia="Times New Roman" w:hAnsi="Times New Roman"/>
              </w:rPr>
            </w:pPr>
            <w:r w:rsidRPr="00125CFE">
              <w:rPr>
                <w:rFonts w:ascii="Times New Roman" w:eastAsia="Times New Roman" w:hAnsi="Times New Roman"/>
              </w:rPr>
              <w:t>_________________________________________________________________________________________</w:t>
            </w:r>
          </w:p>
        </w:tc>
        <w:tc>
          <w:tcPr>
            <w:tcW w:w="2102" w:type="dxa"/>
          </w:tcPr>
          <w:p w:rsidR="00F3699D" w:rsidRPr="00F3699D" w:rsidRDefault="00F3699D" w:rsidP="00F3699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73AEA" w:rsidRDefault="00873AEA" w:rsidP="00FE08D4">
      <w:pPr>
        <w:spacing w:line="276" w:lineRule="auto"/>
        <w:rPr>
          <w:rFonts w:eastAsia="Times New Roman"/>
          <w:b/>
          <w:sz w:val="24"/>
          <w:szCs w:val="24"/>
        </w:rPr>
      </w:pPr>
    </w:p>
    <w:tbl>
      <w:tblPr>
        <w:tblStyle w:val="1"/>
        <w:tblW w:w="10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5276"/>
      </w:tblGrid>
      <w:tr w:rsidR="0013672E" w:rsidRPr="00F3699D" w:rsidTr="0013672E">
        <w:tc>
          <w:tcPr>
            <w:tcW w:w="4986" w:type="dxa"/>
          </w:tcPr>
          <w:p w:rsidR="0013672E" w:rsidRPr="00F3699D" w:rsidRDefault="0013672E" w:rsidP="00BB2D6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76" w:type="dxa"/>
          </w:tcPr>
          <w:p w:rsidR="0013672E" w:rsidRPr="00F3699D" w:rsidRDefault="0013672E" w:rsidP="00BB2D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Технический секретарь</w:t>
            </w:r>
            <w:r w:rsidRPr="00F3699D">
              <w:rPr>
                <w:rFonts w:ascii="Times New Roman" w:eastAsia="Times New Roman" w:hAnsi="Times New Roman"/>
                <w:sz w:val="24"/>
                <w:szCs w:val="24"/>
              </w:rPr>
              <w:t xml:space="preserve"> приемной комиссии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</w:t>
            </w:r>
          </w:p>
          <w:p w:rsidR="0013672E" w:rsidRPr="00F3699D" w:rsidRDefault="0013672E" w:rsidP="00BB2D6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3699D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873AEA" w:rsidRDefault="00873AEA" w:rsidP="00F3699D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074276" w:rsidRDefault="00074276" w:rsidP="00F3699D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074276" w:rsidRDefault="00074276" w:rsidP="00F3699D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074276" w:rsidRDefault="00074276" w:rsidP="00F3699D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074276" w:rsidRDefault="00074276" w:rsidP="00F3699D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074276" w:rsidRDefault="00074276" w:rsidP="00F3699D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074276" w:rsidRDefault="00074276" w:rsidP="00F3699D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7E0034" w:rsidRDefault="007E0034" w:rsidP="00276459">
      <w:pPr>
        <w:ind w:right="20"/>
        <w:rPr>
          <w:sz w:val="28"/>
          <w:szCs w:val="28"/>
        </w:rPr>
      </w:pPr>
    </w:p>
    <w:p w:rsidR="007E0034" w:rsidRDefault="007E0034" w:rsidP="00605DBD">
      <w:pPr>
        <w:ind w:right="20" w:firstLine="708"/>
        <w:jc w:val="right"/>
        <w:rPr>
          <w:sz w:val="28"/>
          <w:szCs w:val="28"/>
        </w:rPr>
      </w:pPr>
    </w:p>
    <w:p w:rsidR="007E0034" w:rsidRDefault="007E0034" w:rsidP="00605DBD">
      <w:pPr>
        <w:ind w:right="20" w:firstLine="708"/>
        <w:jc w:val="right"/>
        <w:rPr>
          <w:sz w:val="28"/>
          <w:szCs w:val="28"/>
        </w:rPr>
      </w:pPr>
    </w:p>
    <w:p w:rsidR="00FE08D4" w:rsidRDefault="00FE08D4" w:rsidP="00605DBD">
      <w:pPr>
        <w:ind w:right="20" w:firstLine="708"/>
        <w:jc w:val="right"/>
        <w:rPr>
          <w:sz w:val="28"/>
          <w:szCs w:val="28"/>
        </w:rPr>
      </w:pPr>
    </w:p>
    <w:p w:rsidR="00FE08D4" w:rsidRDefault="00FE08D4" w:rsidP="00605DBD">
      <w:pPr>
        <w:ind w:right="20" w:firstLine="708"/>
        <w:jc w:val="right"/>
        <w:rPr>
          <w:sz w:val="28"/>
          <w:szCs w:val="28"/>
        </w:rPr>
      </w:pPr>
    </w:p>
    <w:p w:rsidR="00FE08D4" w:rsidRDefault="00FE08D4" w:rsidP="00605DBD">
      <w:pPr>
        <w:ind w:right="20" w:firstLine="708"/>
        <w:jc w:val="right"/>
        <w:rPr>
          <w:sz w:val="28"/>
          <w:szCs w:val="28"/>
        </w:rPr>
      </w:pPr>
    </w:p>
    <w:p w:rsidR="00FE08D4" w:rsidRDefault="00FE08D4" w:rsidP="00605DBD">
      <w:pPr>
        <w:ind w:right="20" w:firstLine="708"/>
        <w:jc w:val="right"/>
        <w:rPr>
          <w:sz w:val="28"/>
          <w:szCs w:val="28"/>
        </w:rPr>
      </w:pPr>
    </w:p>
    <w:p w:rsidR="00FE08D4" w:rsidRDefault="00FE08D4" w:rsidP="00605DBD">
      <w:pPr>
        <w:ind w:right="20" w:firstLine="708"/>
        <w:jc w:val="right"/>
        <w:rPr>
          <w:sz w:val="28"/>
          <w:szCs w:val="28"/>
        </w:rPr>
      </w:pPr>
    </w:p>
    <w:p w:rsidR="00B154C7" w:rsidRDefault="00B154C7" w:rsidP="00605DBD">
      <w:pPr>
        <w:ind w:right="20" w:firstLine="708"/>
        <w:jc w:val="right"/>
        <w:rPr>
          <w:sz w:val="28"/>
          <w:szCs w:val="28"/>
        </w:rPr>
      </w:pPr>
    </w:p>
    <w:p w:rsidR="0076098D" w:rsidRDefault="0076098D" w:rsidP="00605DBD">
      <w:pPr>
        <w:ind w:right="20" w:firstLine="708"/>
        <w:jc w:val="right"/>
        <w:rPr>
          <w:sz w:val="28"/>
          <w:szCs w:val="28"/>
        </w:rPr>
      </w:pPr>
    </w:p>
    <w:p w:rsidR="00B154C7" w:rsidRDefault="00B154C7" w:rsidP="00605DBD">
      <w:pPr>
        <w:ind w:right="20" w:firstLine="708"/>
        <w:jc w:val="right"/>
        <w:rPr>
          <w:sz w:val="28"/>
          <w:szCs w:val="28"/>
        </w:rPr>
      </w:pPr>
    </w:p>
    <w:p w:rsidR="00B154C7" w:rsidRDefault="00B154C7" w:rsidP="00605DBD">
      <w:pPr>
        <w:ind w:right="20" w:firstLine="708"/>
        <w:jc w:val="right"/>
        <w:rPr>
          <w:sz w:val="28"/>
          <w:szCs w:val="28"/>
        </w:rPr>
      </w:pPr>
    </w:p>
    <w:p w:rsidR="00F3699D" w:rsidRDefault="00605DBD" w:rsidP="00605DBD">
      <w:pPr>
        <w:ind w:right="20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40502" w:rsidRDefault="00A40502" w:rsidP="007970B5">
      <w:pPr>
        <w:ind w:right="20" w:firstLine="708"/>
        <w:jc w:val="both"/>
        <w:rPr>
          <w:sz w:val="28"/>
          <w:szCs w:val="28"/>
        </w:rPr>
      </w:pPr>
    </w:p>
    <w:p w:rsidR="00A40502" w:rsidRDefault="00A40502" w:rsidP="007970B5">
      <w:pPr>
        <w:ind w:right="20" w:firstLine="708"/>
        <w:jc w:val="both"/>
        <w:rPr>
          <w:sz w:val="28"/>
          <w:szCs w:val="28"/>
        </w:rPr>
      </w:pPr>
    </w:p>
    <w:p w:rsidR="00A40502" w:rsidRPr="00A40502" w:rsidRDefault="00A40502" w:rsidP="00A40502">
      <w:pPr>
        <w:jc w:val="center"/>
        <w:rPr>
          <w:rFonts w:eastAsia="Times New Roman"/>
          <w:b/>
          <w:sz w:val="28"/>
          <w:szCs w:val="28"/>
        </w:rPr>
      </w:pPr>
      <w:r w:rsidRPr="00A40502">
        <w:rPr>
          <w:rFonts w:eastAsia="Times New Roman"/>
          <w:b/>
          <w:sz w:val="28"/>
          <w:szCs w:val="28"/>
        </w:rPr>
        <w:t xml:space="preserve">Расписка о приеме документов, </w:t>
      </w:r>
    </w:p>
    <w:p w:rsidR="00A40502" w:rsidRPr="00A40502" w:rsidRDefault="00A40502" w:rsidP="00A40502">
      <w:pPr>
        <w:ind w:left="-851"/>
        <w:jc w:val="center"/>
        <w:rPr>
          <w:rFonts w:eastAsia="Times New Roman"/>
          <w:b/>
          <w:sz w:val="28"/>
          <w:szCs w:val="28"/>
        </w:rPr>
      </w:pPr>
      <w:r w:rsidRPr="00A40502">
        <w:rPr>
          <w:rFonts w:eastAsia="Times New Roman"/>
          <w:b/>
          <w:sz w:val="28"/>
          <w:szCs w:val="28"/>
        </w:rPr>
        <w:t xml:space="preserve">предоставленных абитуриентом в </w:t>
      </w:r>
      <w:r w:rsidR="007F62C6" w:rsidRPr="00A40502">
        <w:rPr>
          <w:rFonts w:eastAsia="Times New Roman"/>
          <w:b/>
          <w:sz w:val="28"/>
          <w:szCs w:val="28"/>
        </w:rPr>
        <w:t>ГБПОУ «</w:t>
      </w:r>
      <w:r w:rsidRPr="00A40502">
        <w:rPr>
          <w:rFonts w:eastAsia="Times New Roman"/>
          <w:b/>
          <w:sz w:val="28"/>
          <w:szCs w:val="28"/>
        </w:rPr>
        <w:t>Сосновский агропромышленный техникум» для поступления</w:t>
      </w:r>
    </w:p>
    <w:p w:rsidR="00A40502" w:rsidRPr="00A40502" w:rsidRDefault="00A40502" w:rsidP="00A40502">
      <w:pPr>
        <w:ind w:left="-851"/>
        <w:jc w:val="center"/>
        <w:rPr>
          <w:rFonts w:eastAsia="Times New Roman"/>
          <w:b/>
          <w:sz w:val="28"/>
          <w:szCs w:val="28"/>
        </w:rPr>
      </w:pPr>
    </w:p>
    <w:p w:rsidR="00A40502" w:rsidRPr="00A40502" w:rsidRDefault="00A40502" w:rsidP="00A40502">
      <w:pPr>
        <w:jc w:val="both"/>
        <w:rPr>
          <w:rFonts w:eastAsia="Times New Roman"/>
          <w:sz w:val="28"/>
          <w:szCs w:val="28"/>
        </w:rPr>
      </w:pPr>
      <w:r w:rsidRPr="00A40502">
        <w:rPr>
          <w:rFonts w:eastAsia="Times New Roman"/>
          <w:sz w:val="28"/>
          <w:szCs w:val="28"/>
        </w:rPr>
        <w:t>Настоящим удостоверяется, что заявитель _________________________________</w:t>
      </w:r>
    </w:p>
    <w:p w:rsidR="00A40502" w:rsidRPr="00A40502" w:rsidRDefault="00A40502" w:rsidP="00A40502">
      <w:pPr>
        <w:jc w:val="both"/>
        <w:rPr>
          <w:rFonts w:eastAsia="Times New Roman"/>
          <w:sz w:val="28"/>
          <w:szCs w:val="28"/>
        </w:rPr>
      </w:pPr>
      <w:r w:rsidRPr="00A40502">
        <w:rPr>
          <w:rFonts w:eastAsia="Times New Roman"/>
          <w:sz w:val="28"/>
          <w:szCs w:val="28"/>
        </w:rPr>
        <w:t>_____________________________________________________________________</w:t>
      </w:r>
    </w:p>
    <w:p w:rsidR="00A40502" w:rsidRPr="00A40502" w:rsidRDefault="002A6D28" w:rsidP="00A4050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предоставил(а)в</w:t>
      </w:r>
      <w:r w:rsidR="00A40502" w:rsidRPr="00A40502">
        <w:rPr>
          <w:rFonts w:eastAsia="Times New Roman"/>
          <w:sz w:val="28"/>
          <w:szCs w:val="28"/>
        </w:rPr>
        <w:t xml:space="preserve"> образовательное учреждение</w:t>
      </w:r>
      <w:r>
        <w:rPr>
          <w:rFonts w:eastAsia="Times New Roman"/>
          <w:sz w:val="28"/>
          <w:szCs w:val="28"/>
        </w:rPr>
        <w:t xml:space="preserve">, а </w:t>
      </w:r>
      <w:r w:rsidR="007F62C6" w:rsidRPr="00A40502">
        <w:rPr>
          <w:rFonts w:eastAsia="Times New Roman"/>
          <w:sz w:val="28"/>
          <w:szCs w:val="28"/>
        </w:rPr>
        <w:t>ГБП</w:t>
      </w:r>
      <w:r w:rsidR="007F62C6">
        <w:rPr>
          <w:rFonts w:eastAsia="Times New Roman"/>
          <w:sz w:val="28"/>
          <w:szCs w:val="28"/>
        </w:rPr>
        <w:t>ОУ Сосновский</w:t>
      </w:r>
      <w:r w:rsidR="00605DBD">
        <w:rPr>
          <w:rFonts w:eastAsia="Times New Roman"/>
          <w:sz w:val="28"/>
          <w:szCs w:val="28"/>
        </w:rPr>
        <w:t xml:space="preserve"> АПТ</w:t>
      </w:r>
      <w:r w:rsidR="00A40502" w:rsidRPr="00A40502">
        <w:rPr>
          <w:rFonts w:eastAsia="Times New Roman"/>
          <w:sz w:val="28"/>
          <w:szCs w:val="28"/>
        </w:rPr>
        <w:t xml:space="preserve"> приняло «___» __________________ следующие документы:</w:t>
      </w:r>
    </w:p>
    <w:p w:rsidR="00A40502" w:rsidRPr="00A40502" w:rsidRDefault="00A40502" w:rsidP="00A40502">
      <w:pPr>
        <w:jc w:val="both"/>
        <w:rPr>
          <w:rFonts w:eastAsia="Times New Roman"/>
          <w:sz w:val="16"/>
          <w:szCs w:val="16"/>
        </w:rPr>
      </w:pPr>
      <w:r w:rsidRPr="00A40502">
        <w:rPr>
          <w:rFonts w:eastAsia="Times New Roman"/>
          <w:sz w:val="16"/>
          <w:szCs w:val="16"/>
        </w:rPr>
        <w:t xml:space="preserve">  (</w:t>
      </w:r>
      <w:r w:rsidR="007F62C6" w:rsidRPr="00A40502">
        <w:rPr>
          <w:rFonts w:eastAsia="Times New Roman"/>
          <w:sz w:val="16"/>
          <w:szCs w:val="16"/>
        </w:rPr>
        <w:t xml:space="preserve">число)  </w:t>
      </w:r>
      <w:r w:rsidRPr="00A40502">
        <w:rPr>
          <w:rFonts w:eastAsia="Times New Roman"/>
          <w:sz w:val="16"/>
          <w:szCs w:val="16"/>
        </w:rPr>
        <w:t xml:space="preserve">                       (месяц, год)</w:t>
      </w:r>
    </w:p>
    <w:p w:rsidR="00A40502" w:rsidRPr="00A40502" w:rsidRDefault="00A40502" w:rsidP="00A40502">
      <w:pPr>
        <w:jc w:val="both"/>
        <w:rPr>
          <w:rFonts w:eastAsia="Times New Roman"/>
          <w:sz w:val="16"/>
          <w:szCs w:val="16"/>
        </w:rPr>
      </w:pPr>
    </w:p>
    <w:p w:rsidR="00A40502" w:rsidRDefault="00A40502" w:rsidP="00A40502">
      <w:pPr>
        <w:jc w:val="both"/>
        <w:rPr>
          <w:rFonts w:eastAsia="Times New Roman"/>
          <w:sz w:val="16"/>
          <w:szCs w:val="16"/>
        </w:rPr>
      </w:pPr>
    </w:p>
    <w:p w:rsidR="006D523D" w:rsidRPr="00A40502" w:rsidRDefault="006D523D" w:rsidP="00A40502">
      <w:pPr>
        <w:jc w:val="both"/>
        <w:rPr>
          <w:rFonts w:eastAsia="Times New Roman"/>
          <w:sz w:val="16"/>
          <w:szCs w:val="16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3333"/>
      </w:tblGrid>
      <w:tr w:rsidR="00A40502" w:rsidRPr="00A40502" w:rsidTr="006D523D">
        <w:tc>
          <w:tcPr>
            <w:tcW w:w="675" w:type="dxa"/>
          </w:tcPr>
          <w:p w:rsidR="00A40502" w:rsidRPr="00A40502" w:rsidRDefault="00A40502" w:rsidP="006D523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40502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:rsidR="00A40502" w:rsidRPr="00A40502" w:rsidRDefault="00A40502" w:rsidP="006D523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40502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3333" w:type="dxa"/>
          </w:tcPr>
          <w:p w:rsidR="00A40502" w:rsidRPr="00A40502" w:rsidRDefault="00A40502" w:rsidP="006D523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40502">
              <w:rPr>
                <w:rFonts w:ascii="Times New Roman" w:eastAsia="Times New Roman" w:hAnsi="Times New Roman"/>
                <w:b/>
                <w:sz w:val="28"/>
                <w:szCs w:val="28"/>
              </w:rPr>
              <w:t>Наличие документа</w:t>
            </w:r>
          </w:p>
        </w:tc>
      </w:tr>
      <w:tr w:rsidR="00A40502" w:rsidRPr="00A40502" w:rsidTr="006D523D">
        <w:tc>
          <w:tcPr>
            <w:tcW w:w="675" w:type="dxa"/>
          </w:tcPr>
          <w:p w:rsidR="00A40502" w:rsidRPr="00A40502" w:rsidRDefault="00A40502" w:rsidP="006D523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50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A40502" w:rsidRPr="00A40502" w:rsidRDefault="00A40502" w:rsidP="006D523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502">
              <w:rPr>
                <w:rFonts w:ascii="Times New Roman" w:eastAsia="Times New Roman" w:hAnsi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3333" w:type="dxa"/>
          </w:tcPr>
          <w:p w:rsidR="00A40502" w:rsidRPr="00A40502" w:rsidRDefault="00A40502" w:rsidP="006D523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40502" w:rsidRPr="00A40502" w:rsidTr="006D523D">
        <w:tc>
          <w:tcPr>
            <w:tcW w:w="675" w:type="dxa"/>
          </w:tcPr>
          <w:p w:rsidR="00A40502" w:rsidRPr="00A40502" w:rsidRDefault="00A40502" w:rsidP="006D523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50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A40502" w:rsidRPr="00A40502" w:rsidRDefault="00605DBD" w:rsidP="006D523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Документ об образовании и (или) квалификации</w:t>
            </w:r>
          </w:p>
        </w:tc>
        <w:tc>
          <w:tcPr>
            <w:tcW w:w="3333" w:type="dxa"/>
          </w:tcPr>
          <w:p w:rsidR="00A40502" w:rsidRPr="00A40502" w:rsidRDefault="00A40502" w:rsidP="006D523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40502" w:rsidRPr="00A40502" w:rsidTr="006D523D">
        <w:tc>
          <w:tcPr>
            <w:tcW w:w="675" w:type="dxa"/>
          </w:tcPr>
          <w:p w:rsidR="00A40502" w:rsidRPr="00A40502" w:rsidRDefault="00A40502" w:rsidP="006D523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50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A40502" w:rsidRPr="00A40502" w:rsidRDefault="00A40502" w:rsidP="006D523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502">
              <w:rPr>
                <w:rFonts w:ascii="Times New Roman" w:eastAsia="Times New Roman" w:hAnsi="Times New Roman"/>
                <w:sz w:val="28"/>
                <w:szCs w:val="28"/>
              </w:rPr>
              <w:t>Копия паспорта</w:t>
            </w:r>
          </w:p>
        </w:tc>
        <w:tc>
          <w:tcPr>
            <w:tcW w:w="3333" w:type="dxa"/>
          </w:tcPr>
          <w:p w:rsidR="00A40502" w:rsidRPr="00A40502" w:rsidRDefault="00A40502" w:rsidP="006D523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40502" w:rsidRPr="00A40502" w:rsidTr="006D523D">
        <w:tc>
          <w:tcPr>
            <w:tcW w:w="675" w:type="dxa"/>
          </w:tcPr>
          <w:p w:rsidR="00A40502" w:rsidRPr="00A40502" w:rsidRDefault="00A40502" w:rsidP="006D523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050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A40502" w:rsidRPr="00A40502" w:rsidRDefault="00605DBD" w:rsidP="006D523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фото размер </w:t>
            </w:r>
            <w:r w:rsidR="00A40502" w:rsidRPr="00A40502">
              <w:rPr>
                <w:rFonts w:ascii="Times New Roman" w:eastAsia="Times New Roman" w:hAnsi="Times New Roman"/>
                <w:sz w:val="28"/>
                <w:szCs w:val="28"/>
              </w:rPr>
              <w:t>3х4</w:t>
            </w:r>
          </w:p>
        </w:tc>
        <w:tc>
          <w:tcPr>
            <w:tcW w:w="3333" w:type="dxa"/>
          </w:tcPr>
          <w:p w:rsidR="00A40502" w:rsidRPr="00A40502" w:rsidRDefault="00A40502" w:rsidP="006D523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523D" w:rsidRPr="00A40502" w:rsidTr="006D523D">
        <w:tc>
          <w:tcPr>
            <w:tcW w:w="675" w:type="dxa"/>
          </w:tcPr>
          <w:p w:rsidR="006D523D" w:rsidRPr="006D523D" w:rsidRDefault="006D523D" w:rsidP="006D523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523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6D523D" w:rsidRPr="006D523D" w:rsidRDefault="006D523D" w:rsidP="006D523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6D523D" w:rsidRPr="006D523D" w:rsidRDefault="006D523D" w:rsidP="006D523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523D" w:rsidRPr="00A40502" w:rsidTr="006D523D">
        <w:tc>
          <w:tcPr>
            <w:tcW w:w="675" w:type="dxa"/>
          </w:tcPr>
          <w:p w:rsidR="006D523D" w:rsidRPr="006D523D" w:rsidRDefault="00574C28" w:rsidP="006D523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6D523D" w:rsidRPr="006D523D" w:rsidRDefault="006D523D" w:rsidP="006D523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6D523D" w:rsidRPr="006D523D" w:rsidRDefault="006D523D" w:rsidP="006D523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523D" w:rsidRPr="00A40502" w:rsidTr="006D523D">
        <w:tc>
          <w:tcPr>
            <w:tcW w:w="675" w:type="dxa"/>
          </w:tcPr>
          <w:p w:rsidR="006D523D" w:rsidRPr="006D523D" w:rsidRDefault="00574C28" w:rsidP="006D523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6D523D" w:rsidRPr="006D523D" w:rsidRDefault="006D523D" w:rsidP="006D523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6D523D" w:rsidRPr="006D523D" w:rsidRDefault="006D523D" w:rsidP="006D523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523D" w:rsidRPr="00A40502" w:rsidTr="006D523D">
        <w:tc>
          <w:tcPr>
            <w:tcW w:w="675" w:type="dxa"/>
          </w:tcPr>
          <w:p w:rsidR="006D523D" w:rsidRPr="006D523D" w:rsidRDefault="00574C28" w:rsidP="006D523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6D523D" w:rsidRPr="006D523D" w:rsidRDefault="006D523D" w:rsidP="006D523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6D523D" w:rsidRPr="006D523D" w:rsidRDefault="006D523D" w:rsidP="006D523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523D" w:rsidRPr="00A40502" w:rsidTr="006D523D">
        <w:tc>
          <w:tcPr>
            <w:tcW w:w="675" w:type="dxa"/>
          </w:tcPr>
          <w:p w:rsidR="006D523D" w:rsidRPr="006D523D" w:rsidRDefault="00574C28" w:rsidP="006D523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6D523D" w:rsidRPr="006D523D" w:rsidRDefault="006D523D" w:rsidP="006D523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6D523D" w:rsidRPr="006D523D" w:rsidRDefault="006D523D" w:rsidP="006D523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523D" w:rsidRPr="00A40502" w:rsidTr="006D523D">
        <w:tc>
          <w:tcPr>
            <w:tcW w:w="675" w:type="dxa"/>
          </w:tcPr>
          <w:p w:rsidR="006D523D" w:rsidRPr="00574C28" w:rsidRDefault="00574C28" w:rsidP="006D523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4C28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6D523D" w:rsidRPr="006D523D" w:rsidRDefault="006D523D" w:rsidP="006D523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6D523D" w:rsidRPr="006D523D" w:rsidRDefault="006D523D" w:rsidP="006D523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523D" w:rsidRPr="00A40502" w:rsidTr="006D523D">
        <w:tc>
          <w:tcPr>
            <w:tcW w:w="675" w:type="dxa"/>
          </w:tcPr>
          <w:p w:rsidR="006D523D" w:rsidRPr="00574C28" w:rsidRDefault="00574C28" w:rsidP="006D523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4C28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6D523D" w:rsidRPr="006D523D" w:rsidRDefault="006D523D" w:rsidP="006D523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6D523D" w:rsidRPr="006D523D" w:rsidRDefault="006D523D" w:rsidP="006D523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74C28" w:rsidRPr="00A40502" w:rsidTr="006D523D">
        <w:tc>
          <w:tcPr>
            <w:tcW w:w="675" w:type="dxa"/>
          </w:tcPr>
          <w:p w:rsidR="00574C28" w:rsidRPr="00574C28" w:rsidRDefault="00574C28" w:rsidP="006D523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4C28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574C28" w:rsidRPr="006D523D" w:rsidRDefault="00574C28" w:rsidP="006D523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574C28" w:rsidRPr="006D523D" w:rsidRDefault="00574C28" w:rsidP="006D523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74C28" w:rsidRPr="00A40502" w:rsidTr="006D523D">
        <w:tc>
          <w:tcPr>
            <w:tcW w:w="675" w:type="dxa"/>
          </w:tcPr>
          <w:p w:rsidR="00574C28" w:rsidRPr="00574C28" w:rsidRDefault="00574C28" w:rsidP="006D523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4C28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</w:tcPr>
          <w:p w:rsidR="00574C28" w:rsidRPr="006D523D" w:rsidRDefault="00574C28" w:rsidP="006D523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574C28" w:rsidRPr="006D523D" w:rsidRDefault="00574C28" w:rsidP="006D523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74C28" w:rsidRPr="00A40502" w:rsidTr="006D523D">
        <w:tc>
          <w:tcPr>
            <w:tcW w:w="675" w:type="dxa"/>
          </w:tcPr>
          <w:p w:rsidR="00574C28" w:rsidRPr="00574C28" w:rsidRDefault="00574C28" w:rsidP="006D523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4C28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</w:tcPr>
          <w:p w:rsidR="00574C28" w:rsidRPr="006D523D" w:rsidRDefault="00574C28" w:rsidP="006D523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574C28" w:rsidRPr="006D523D" w:rsidRDefault="00574C28" w:rsidP="006D523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74C28" w:rsidRPr="00A40502" w:rsidTr="006D523D">
        <w:tc>
          <w:tcPr>
            <w:tcW w:w="675" w:type="dxa"/>
          </w:tcPr>
          <w:p w:rsidR="00574C28" w:rsidRPr="00574C28" w:rsidRDefault="00574C28" w:rsidP="006D523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4C28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</w:tcPr>
          <w:p w:rsidR="00574C28" w:rsidRPr="006D523D" w:rsidRDefault="00574C28" w:rsidP="006D523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574C28" w:rsidRPr="006D523D" w:rsidRDefault="00574C28" w:rsidP="006D523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40502" w:rsidRPr="00A40502" w:rsidRDefault="006D523D" w:rsidP="00A4050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textWrapping" w:clear="all"/>
      </w:r>
    </w:p>
    <w:p w:rsidR="00A40502" w:rsidRPr="00A40502" w:rsidRDefault="00A40502" w:rsidP="00A40502">
      <w:pPr>
        <w:jc w:val="both"/>
        <w:rPr>
          <w:rFonts w:eastAsia="Times New Roman"/>
          <w:sz w:val="28"/>
          <w:szCs w:val="28"/>
        </w:rPr>
      </w:pPr>
      <w:r w:rsidRPr="00A40502">
        <w:rPr>
          <w:rFonts w:eastAsia="Times New Roman"/>
          <w:sz w:val="28"/>
          <w:szCs w:val="28"/>
        </w:rPr>
        <w:t>Документы сдал           _______________                 ________________________</w:t>
      </w:r>
    </w:p>
    <w:p w:rsidR="00A40502" w:rsidRPr="00A40502" w:rsidRDefault="00A40502" w:rsidP="00A40502">
      <w:pPr>
        <w:jc w:val="both"/>
        <w:rPr>
          <w:rFonts w:eastAsia="Times New Roman"/>
          <w:sz w:val="20"/>
          <w:szCs w:val="20"/>
        </w:rPr>
      </w:pPr>
      <w:r w:rsidRPr="00A40502">
        <w:rPr>
          <w:rFonts w:eastAsia="Times New Roman"/>
          <w:sz w:val="20"/>
          <w:szCs w:val="20"/>
        </w:rPr>
        <w:t xml:space="preserve">(подпись)                                                             (ФИО) </w:t>
      </w:r>
    </w:p>
    <w:p w:rsidR="00A40502" w:rsidRPr="00A40502" w:rsidRDefault="00A40502" w:rsidP="00A40502">
      <w:pPr>
        <w:jc w:val="both"/>
        <w:rPr>
          <w:rFonts w:eastAsia="Times New Roman"/>
          <w:sz w:val="20"/>
          <w:szCs w:val="20"/>
        </w:rPr>
      </w:pPr>
    </w:p>
    <w:p w:rsidR="00A40502" w:rsidRPr="00A40502" w:rsidRDefault="00A40502" w:rsidP="00A40502">
      <w:pPr>
        <w:jc w:val="both"/>
        <w:rPr>
          <w:rFonts w:eastAsia="Times New Roman"/>
          <w:sz w:val="28"/>
          <w:szCs w:val="28"/>
        </w:rPr>
      </w:pPr>
      <w:r w:rsidRPr="00A40502">
        <w:rPr>
          <w:rFonts w:eastAsia="Times New Roman"/>
          <w:sz w:val="28"/>
          <w:szCs w:val="28"/>
        </w:rPr>
        <w:t>Документы принял      _______________                 ________________________</w:t>
      </w:r>
    </w:p>
    <w:p w:rsidR="00A40502" w:rsidRPr="00A40502" w:rsidRDefault="00A40502" w:rsidP="00A40502">
      <w:pPr>
        <w:jc w:val="both"/>
        <w:rPr>
          <w:rFonts w:eastAsia="Times New Roman"/>
          <w:sz w:val="20"/>
          <w:szCs w:val="20"/>
        </w:rPr>
      </w:pPr>
      <w:r w:rsidRPr="00A40502">
        <w:rPr>
          <w:rFonts w:eastAsia="Times New Roman"/>
          <w:sz w:val="20"/>
          <w:szCs w:val="20"/>
        </w:rPr>
        <w:t xml:space="preserve">(подпись)                                                             (ФИО) </w:t>
      </w:r>
    </w:p>
    <w:p w:rsidR="00A40502" w:rsidRPr="00A40502" w:rsidRDefault="00A40502" w:rsidP="00A40502">
      <w:pPr>
        <w:jc w:val="both"/>
        <w:rPr>
          <w:rFonts w:eastAsia="Times New Roman"/>
          <w:sz w:val="20"/>
          <w:szCs w:val="20"/>
        </w:rPr>
      </w:pPr>
    </w:p>
    <w:p w:rsidR="007E0034" w:rsidRDefault="007E0034" w:rsidP="00DE0B6A">
      <w:pPr>
        <w:ind w:right="20" w:firstLine="708"/>
        <w:jc w:val="right"/>
        <w:rPr>
          <w:sz w:val="28"/>
          <w:szCs w:val="28"/>
        </w:rPr>
      </w:pPr>
    </w:p>
    <w:p w:rsidR="007E0034" w:rsidRDefault="007E0034" w:rsidP="00DE0B6A">
      <w:pPr>
        <w:ind w:right="20" w:firstLine="708"/>
        <w:jc w:val="right"/>
        <w:rPr>
          <w:sz w:val="28"/>
          <w:szCs w:val="28"/>
        </w:rPr>
      </w:pPr>
    </w:p>
    <w:p w:rsidR="007E0034" w:rsidRDefault="007E0034" w:rsidP="00DE0B6A">
      <w:pPr>
        <w:ind w:right="20" w:firstLine="708"/>
        <w:jc w:val="right"/>
        <w:rPr>
          <w:sz w:val="28"/>
          <w:szCs w:val="28"/>
        </w:rPr>
      </w:pPr>
    </w:p>
    <w:p w:rsidR="007E0034" w:rsidRDefault="007E0034" w:rsidP="00DE0B6A">
      <w:pPr>
        <w:ind w:right="20" w:firstLine="708"/>
        <w:jc w:val="right"/>
        <w:rPr>
          <w:sz w:val="28"/>
          <w:szCs w:val="28"/>
        </w:rPr>
      </w:pPr>
    </w:p>
    <w:p w:rsidR="007E0034" w:rsidRDefault="007E0034" w:rsidP="00DE0B6A">
      <w:pPr>
        <w:ind w:right="20" w:firstLine="708"/>
        <w:jc w:val="right"/>
        <w:rPr>
          <w:sz w:val="28"/>
          <w:szCs w:val="28"/>
        </w:rPr>
      </w:pPr>
    </w:p>
    <w:p w:rsidR="007E0034" w:rsidRDefault="007E0034" w:rsidP="00DE0B6A">
      <w:pPr>
        <w:ind w:right="20" w:firstLine="708"/>
        <w:jc w:val="right"/>
        <w:rPr>
          <w:sz w:val="28"/>
          <w:szCs w:val="28"/>
        </w:rPr>
      </w:pPr>
    </w:p>
    <w:p w:rsidR="007E0034" w:rsidRDefault="007E0034" w:rsidP="00DE0B6A">
      <w:pPr>
        <w:ind w:right="20" w:firstLine="708"/>
        <w:jc w:val="right"/>
        <w:rPr>
          <w:sz w:val="28"/>
          <w:szCs w:val="28"/>
        </w:rPr>
      </w:pPr>
    </w:p>
    <w:p w:rsidR="007E0034" w:rsidRDefault="007E0034" w:rsidP="00DE0B6A">
      <w:pPr>
        <w:ind w:right="20" w:firstLine="708"/>
        <w:jc w:val="right"/>
        <w:rPr>
          <w:sz w:val="28"/>
          <w:szCs w:val="28"/>
        </w:rPr>
      </w:pPr>
    </w:p>
    <w:p w:rsidR="00B47718" w:rsidRDefault="00B47718" w:rsidP="00574C28">
      <w:pPr>
        <w:ind w:right="20"/>
        <w:rPr>
          <w:sz w:val="28"/>
          <w:szCs w:val="28"/>
        </w:rPr>
      </w:pPr>
    </w:p>
    <w:p w:rsidR="002A6D28" w:rsidRDefault="002A6D28" w:rsidP="00574C28">
      <w:pPr>
        <w:ind w:right="20"/>
        <w:rPr>
          <w:sz w:val="28"/>
          <w:szCs w:val="28"/>
        </w:rPr>
      </w:pPr>
    </w:p>
    <w:p w:rsidR="00EB3842" w:rsidRDefault="00EB3842" w:rsidP="00574C28">
      <w:pPr>
        <w:ind w:right="20"/>
        <w:rPr>
          <w:sz w:val="28"/>
          <w:szCs w:val="28"/>
        </w:rPr>
      </w:pPr>
    </w:p>
    <w:sectPr w:rsidR="00EB3842" w:rsidSect="0076098D">
      <w:pgSz w:w="11920" w:h="16841"/>
      <w:pgMar w:top="567" w:right="741" w:bottom="709" w:left="1134" w:header="0" w:footer="0" w:gutter="0"/>
      <w:cols w:space="720" w:equalWidth="0">
        <w:col w:w="100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41A0E986"/>
    <w:lvl w:ilvl="0" w:tplc="48B6CEF6">
      <w:start w:val="1"/>
      <w:numFmt w:val="bullet"/>
      <w:lvlText w:val="-"/>
      <w:lvlJc w:val="left"/>
    </w:lvl>
    <w:lvl w:ilvl="1" w:tplc="716CA2FA">
      <w:numFmt w:val="decimal"/>
      <w:lvlText w:val=""/>
      <w:lvlJc w:val="left"/>
    </w:lvl>
    <w:lvl w:ilvl="2" w:tplc="F04292AE">
      <w:numFmt w:val="decimal"/>
      <w:lvlText w:val=""/>
      <w:lvlJc w:val="left"/>
    </w:lvl>
    <w:lvl w:ilvl="3" w:tplc="8D988CD2">
      <w:numFmt w:val="decimal"/>
      <w:lvlText w:val=""/>
      <w:lvlJc w:val="left"/>
    </w:lvl>
    <w:lvl w:ilvl="4" w:tplc="C34CF600">
      <w:numFmt w:val="decimal"/>
      <w:lvlText w:val=""/>
      <w:lvlJc w:val="left"/>
    </w:lvl>
    <w:lvl w:ilvl="5" w:tplc="F1447524">
      <w:numFmt w:val="decimal"/>
      <w:lvlText w:val=""/>
      <w:lvlJc w:val="left"/>
    </w:lvl>
    <w:lvl w:ilvl="6" w:tplc="529C89E8">
      <w:numFmt w:val="decimal"/>
      <w:lvlText w:val=""/>
      <w:lvlJc w:val="left"/>
    </w:lvl>
    <w:lvl w:ilvl="7" w:tplc="19C4C454">
      <w:numFmt w:val="decimal"/>
      <w:lvlText w:val=""/>
      <w:lvlJc w:val="left"/>
    </w:lvl>
    <w:lvl w:ilvl="8" w:tplc="5F8E522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8A6A9498"/>
    <w:lvl w:ilvl="0" w:tplc="20D28DB6">
      <w:start w:val="1"/>
      <w:numFmt w:val="bullet"/>
      <w:lvlText w:val=""/>
      <w:lvlJc w:val="left"/>
    </w:lvl>
    <w:lvl w:ilvl="1" w:tplc="0B44949C">
      <w:numFmt w:val="decimal"/>
      <w:lvlText w:val=""/>
      <w:lvlJc w:val="left"/>
    </w:lvl>
    <w:lvl w:ilvl="2" w:tplc="9048912C">
      <w:numFmt w:val="decimal"/>
      <w:lvlText w:val=""/>
      <w:lvlJc w:val="left"/>
    </w:lvl>
    <w:lvl w:ilvl="3" w:tplc="B9441240">
      <w:numFmt w:val="decimal"/>
      <w:lvlText w:val=""/>
      <w:lvlJc w:val="left"/>
    </w:lvl>
    <w:lvl w:ilvl="4" w:tplc="7DD4C866">
      <w:numFmt w:val="decimal"/>
      <w:lvlText w:val=""/>
      <w:lvlJc w:val="left"/>
    </w:lvl>
    <w:lvl w:ilvl="5" w:tplc="8D30CC02">
      <w:numFmt w:val="decimal"/>
      <w:lvlText w:val=""/>
      <w:lvlJc w:val="left"/>
    </w:lvl>
    <w:lvl w:ilvl="6" w:tplc="092AF8D0">
      <w:numFmt w:val="decimal"/>
      <w:lvlText w:val=""/>
      <w:lvlJc w:val="left"/>
    </w:lvl>
    <w:lvl w:ilvl="7" w:tplc="0FB02698">
      <w:numFmt w:val="decimal"/>
      <w:lvlText w:val=""/>
      <w:lvlJc w:val="left"/>
    </w:lvl>
    <w:lvl w:ilvl="8" w:tplc="EAC8B44E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9CFABD40"/>
    <w:lvl w:ilvl="0" w:tplc="EDB49112">
      <w:start w:val="1"/>
      <w:numFmt w:val="bullet"/>
      <w:lvlText w:val="о"/>
      <w:lvlJc w:val="left"/>
    </w:lvl>
    <w:lvl w:ilvl="1" w:tplc="D4E63394">
      <w:start w:val="1"/>
      <w:numFmt w:val="bullet"/>
      <w:lvlText w:val="в"/>
      <w:lvlJc w:val="left"/>
    </w:lvl>
    <w:lvl w:ilvl="2" w:tplc="28B407A2">
      <w:numFmt w:val="decimal"/>
      <w:lvlText w:val=""/>
      <w:lvlJc w:val="left"/>
    </w:lvl>
    <w:lvl w:ilvl="3" w:tplc="45DECBCE">
      <w:numFmt w:val="decimal"/>
      <w:lvlText w:val=""/>
      <w:lvlJc w:val="left"/>
    </w:lvl>
    <w:lvl w:ilvl="4" w:tplc="5334700C">
      <w:numFmt w:val="decimal"/>
      <w:lvlText w:val=""/>
      <w:lvlJc w:val="left"/>
    </w:lvl>
    <w:lvl w:ilvl="5" w:tplc="14848930">
      <w:numFmt w:val="decimal"/>
      <w:lvlText w:val=""/>
      <w:lvlJc w:val="left"/>
    </w:lvl>
    <w:lvl w:ilvl="6" w:tplc="56625270">
      <w:numFmt w:val="decimal"/>
      <w:lvlText w:val=""/>
      <w:lvlJc w:val="left"/>
    </w:lvl>
    <w:lvl w:ilvl="7" w:tplc="E5FC71C4">
      <w:numFmt w:val="decimal"/>
      <w:lvlText w:val=""/>
      <w:lvlJc w:val="left"/>
    </w:lvl>
    <w:lvl w:ilvl="8" w:tplc="EC9845DA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E0CA22C0"/>
    <w:lvl w:ilvl="0" w:tplc="896434BC">
      <w:start w:val="1"/>
      <w:numFmt w:val="bullet"/>
      <w:lvlText w:val="-"/>
      <w:lvlJc w:val="left"/>
    </w:lvl>
    <w:lvl w:ilvl="1" w:tplc="870A05A8">
      <w:numFmt w:val="decimal"/>
      <w:lvlText w:val=""/>
      <w:lvlJc w:val="left"/>
    </w:lvl>
    <w:lvl w:ilvl="2" w:tplc="7B42FB7C">
      <w:numFmt w:val="decimal"/>
      <w:lvlText w:val=""/>
      <w:lvlJc w:val="left"/>
    </w:lvl>
    <w:lvl w:ilvl="3" w:tplc="6E9013D0">
      <w:numFmt w:val="decimal"/>
      <w:lvlText w:val=""/>
      <w:lvlJc w:val="left"/>
    </w:lvl>
    <w:lvl w:ilvl="4" w:tplc="7348F96E">
      <w:numFmt w:val="decimal"/>
      <w:lvlText w:val=""/>
      <w:lvlJc w:val="left"/>
    </w:lvl>
    <w:lvl w:ilvl="5" w:tplc="B18243DE">
      <w:numFmt w:val="decimal"/>
      <w:lvlText w:val=""/>
      <w:lvlJc w:val="left"/>
    </w:lvl>
    <w:lvl w:ilvl="6" w:tplc="231C2E7C">
      <w:numFmt w:val="decimal"/>
      <w:lvlText w:val=""/>
      <w:lvlJc w:val="left"/>
    </w:lvl>
    <w:lvl w:ilvl="7" w:tplc="C4B009C2">
      <w:numFmt w:val="decimal"/>
      <w:lvlText w:val=""/>
      <w:lvlJc w:val="left"/>
    </w:lvl>
    <w:lvl w:ilvl="8" w:tplc="CCDC948C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2022359A"/>
    <w:lvl w:ilvl="0" w:tplc="E17AC3E8">
      <w:start w:val="35"/>
      <w:numFmt w:val="upperLetter"/>
      <w:lvlText w:val="%1."/>
      <w:lvlJc w:val="left"/>
    </w:lvl>
    <w:lvl w:ilvl="1" w:tplc="2FD8E8C6">
      <w:numFmt w:val="decimal"/>
      <w:lvlText w:val=""/>
      <w:lvlJc w:val="left"/>
    </w:lvl>
    <w:lvl w:ilvl="2" w:tplc="813A1A0C">
      <w:numFmt w:val="decimal"/>
      <w:lvlText w:val=""/>
      <w:lvlJc w:val="left"/>
    </w:lvl>
    <w:lvl w:ilvl="3" w:tplc="A24EF572">
      <w:numFmt w:val="decimal"/>
      <w:lvlText w:val=""/>
      <w:lvlJc w:val="left"/>
    </w:lvl>
    <w:lvl w:ilvl="4" w:tplc="A51C922A">
      <w:numFmt w:val="decimal"/>
      <w:lvlText w:val=""/>
      <w:lvlJc w:val="left"/>
    </w:lvl>
    <w:lvl w:ilvl="5" w:tplc="E53E1C7C">
      <w:numFmt w:val="decimal"/>
      <w:lvlText w:val=""/>
      <w:lvlJc w:val="left"/>
    </w:lvl>
    <w:lvl w:ilvl="6" w:tplc="314A3800">
      <w:numFmt w:val="decimal"/>
      <w:lvlText w:val=""/>
      <w:lvlJc w:val="left"/>
    </w:lvl>
    <w:lvl w:ilvl="7" w:tplc="CDCEF030">
      <w:numFmt w:val="decimal"/>
      <w:lvlText w:val=""/>
      <w:lvlJc w:val="left"/>
    </w:lvl>
    <w:lvl w:ilvl="8" w:tplc="EEBEA464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34F03102"/>
    <w:lvl w:ilvl="0" w:tplc="985C9C6A">
      <w:start w:val="1"/>
      <w:numFmt w:val="bullet"/>
      <w:lvlText w:val="-"/>
      <w:lvlJc w:val="left"/>
    </w:lvl>
    <w:lvl w:ilvl="1" w:tplc="20E09A02">
      <w:numFmt w:val="decimal"/>
      <w:lvlText w:val=""/>
      <w:lvlJc w:val="left"/>
    </w:lvl>
    <w:lvl w:ilvl="2" w:tplc="D286EC6A">
      <w:numFmt w:val="decimal"/>
      <w:lvlText w:val=""/>
      <w:lvlJc w:val="left"/>
    </w:lvl>
    <w:lvl w:ilvl="3" w:tplc="36C6CFD2">
      <w:numFmt w:val="decimal"/>
      <w:lvlText w:val=""/>
      <w:lvlJc w:val="left"/>
    </w:lvl>
    <w:lvl w:ilvl="4" w:tplc="2946F12E">
      <w:numFmt w:val="decimal"/>
      <w:lvlText w:val=""/>
      <w:lvlJc w:val="left"/>
    </w:lvl>
    <w:lvl w:ilvl="5" w:tplc="FD041E60">
      <w:numFmt w:val="decimal"/>
      <w:lvlText w:val=""/>
      <w:lvlJc w:val="left"/>
    </w:lvl>
    <w:lvl w:ilvl="6" w:tplc="B7F84936">
      <w:numFmt w:val="decimal"/>
      <w:lvlText w:val=""/>
      <w:lvlJc w:val="left"/>
    </w:lvl>
    <w:lvl w:ilvl="7" w:tplc="F93C14B6">
      <w:numFmt w:val="decimal"/>
      <w:lvlText w:val=""/>
      <w:lvlJc w:val="left"/>
    </w:lvl>
    <w:lvl w:ilvl="8" w:tplc="D5BE716A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6CB6E6DA"/>
    <w:lvl w:ilvl="0" w:tplc="FADC73A6">
      <w:start w:val="1"/>
      <w:numFmt w:val="bullet"/>
      <w:lvlText w:val="о"/>
      <w:lvlJc w:val="left"/>
    </w:lvl>
    <w:lvl w:ilvl="1" w:tplc="26D4DAD0">
      <w:start w:val="1"/>
      <w:numFmt w:val="bullet"/>
      <w:lvlText w:val="-"/>
      <w:lvlJc w:val="left"/>
    </w:lvl>
    <w:lvl w:ilvl="2" w:tplc="1E945BC8">
      <w:numFmt w:val="decimal"/>
      <w:lvlText w:val=""/>
      <w:lvlJc w:val="left"/>
    </w:lvl>
    <w:lvl w:ilvl="3" w:tplc="66FC3F82">
      <w:numFmt w:val="decimal"/>
      <w:lvlText w:val=""/>
      <w:lvlJc w:val="left"/>
    </w:lvl>
    <w:lvl w:ilvl="4" w:tplc="C67E5BA0">
      <w:numFmt w:val="decimal"/>
      <w:lvlText w:val=""/>
      <w:lvlJc w:val="left"/>
    </w:lvl>
    <w:lvl w:ilvl="5" w:tplc="9ABCB690">
      <w:numFmt w:val="decimal"/>
      <w:lvlText w:val=""/>
      <w:lvlJc w:val="left"/>
    </w:lvl>
    <w:lvl w:ilvl="6" w:tplc="6A8E2A32">
      <w:numFmt w:val="decimal"/>
      <w:lvlText w:val=""/>
      <w:lvlJc w:val="left"/>
    </w:lvl>
    <w:lvl w:ilvl="7" w:tplc="2840A992">
      <w:numFmt w:val="decimal"/>
      <w:lvlText w:val=""/>
      <w:lvlJc w:val="left"/>
    </w:lvl>
    <w:lvl w:ilvl="8" w:tplc="D64C9950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15BE88AE"/>
    <w:lvl w:ilvl="0" w:tplc="2460B9F6">
      <w:start w:val="1"/>
      <w:numFmt w:val="bullet"/>
      <w:lvlText w:val="\endash "/>
      <w:lvlJc w:val="left"/>
    </w:lvl>
    <w:lvl w:ilvl="1" w:tplc="C41ACA78">
      <w:numFmt w:val="decimal"/>
      <w:lvlText w:val=""/>
      <w:lvlJc w:val="left"/>
    </w:lvl>
    <w:lvl w:ilvl="2" w:tplc="049ADBC8">
      <w:numFmt w:val="decimal"/>
      <w:lvlText w:val=""/>
      <w:lvlJc w:val="left"/>
    </w:lvl>
    <w:lvl w:ilvl="3" w:tplc="12E2BF8C">
      <w:numFmt w:val="decimal"/>
      <w:lvlText w:val=""/>
      <w:lvlJc w:val="left"/>
    </w:lvl>
    <w:lvl w:ilvl="4" w:tplc="079EA532">
      <w:numFmt w:val="decimal"/>
      <w:lvlText w:val=""/>
      <w:lvlJc w:val="left"/>
    </w:lvl>
    <w:lvl w:ilvl="5" w:tplc="21C04EB6">
      <w:numFmt w:val="decimal"/>
      <w:lvlText w:val=""/>
      <w:lvlJc w:val="left"/>
    </w:lvl>
    <w:lvl w:ilvl="6" w:tplc="35B82B64">
      <w:numFmt w:val="decimal"/>
      <w:lvlText w:val=""/>
      <w:lvlJc w:val="left"/>
    </w:lvl>
    <w:lvl w:ilvl="7" w:tplc="1B027604">
      <w:numFmt w:val="decimal"/>
      <w:lvlText w:val=""/>
      <w:lvlJc w:val="left"/>
    </w:lvl>
    <w:lvl w:ilvl="8" w:tplc="D3E6AFF0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FDDA60A2"/>
    <w:lvl w:ilvl="0" w:tplc="8690DAEC">
      <w:start w:val="1"/>
      <w:numFmt w:val="bullet"/>
      <w:lvlText w:val=""/>
      <w:lvlJc w:val="left"/>
      <w:rPr>
        <w:rFonts w:ascii="Symbol" w:hAnsi="Symbol" w:hint="default"/>
      </w:rPr>
    </w:lvl>
    <w:lvl w:ilvl="1" w:tplc="7874646A">
      <w:numFmt w:val="decimal"/>
      <w:lvlText w:val=""/>
      <w:lvlJc w:val="left"/>
    </w:lvl>
    <w:lvl w:ilvl="2" w:tplc="D400BDAE">
      <w:numFmt w:val="decimal"/>
      <w:lvlText w:val=""/>
      <w:lvlJc w:val="left"/>
    </w:lvl>
    <w:lvl w:ilvl="3" w:tplc="6B96DFE0">
      <w:numFmt w:val="decimal"/>
      <w:lvlText w:val=""/>
      <w:lvlJc w:val="left"/>
    </w:lvl>
    <w:lvl w:ilvl="4" w:tplc="4B7AE464">
      <w:numFmt w:val="decimal"/>
      <w:lvlText w:val=""/>
      <w:lvlJc w:val="left"/>
    </w:lvl>
    <w:lvl w:ilvl="5" w:tplc="6E227F2A">
      <w:numFmt w:val="decimal"/>
      <w:lvlText w:val=""/>
      <w:lvlJc w:val="left"/>
    </w:lvl>
    <w:lvl w:ilvl="6" w:tplc="E220AB12">
      <w:numFmt w:val="decimal"/>
      <w:lvlText w:val=""/>
      <w:lvlJc w:val="left"/>
    </w:lvl>
    <w:lvl w:ilvl="7" w:tplc="44921284">
      <w:numFmt w:val="decimal"/>
      <w:lvlText w:val=""/>
      <w:lvlJc w:val="left"/>
    </w:lvl>
    <w:lvl w:ilvl="8" w:tplc="BF441A8E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A0E4DF20"/>
    <w:lvl w:ilvl="0" w:tplc="9154C648">
      <w:start w:val="1"/>
      <w:numFmt w:val="bullet"/>
      <w:lvlText w:val="ее"/>
      <w:lvlJc w:val="left"/>
    </w:lvl>
    <w:lvl w:ilvl="1" w:tplc="468A99F2">
      <w:start w:val="1"/>
      <w:numFmt w:val="bullet"/>
      <w:lvlText w:val="-"/>
      <w:lvlJc w:val="left"/>
    </w:lvl>
    <w:lvl w:ilvl="2" w:tplc="78B2A6D6">
      <w:numFmt w:val="decimal"/>
      <w:lvlText w:val=""/>
      <w:lvlJc w:val="left"/>
    </w:lvl>
    <w:lvl w:ilvl="3" w:tplc="DF50B27A">
      <w:numFmt w:val="decimal"/>
      <w:lvlText w:val=""/>
      <w:lvlJc w:val="left"/>
    </w:lvl>
    <w:lvl w:ilvl="4" w:tplc="830CFC30">
      <w:numFmt w:val="decimal"/>
      <w:lvlText w:val=""/>
      <w:lvlJc w:val="left"/>
    </w:lvl>
    <w:lvl w:ilvl="5" w:tplc="47A2A37E">
      <w:numFmt w:val="decimal"/>
      <w:lvlText w:val=""/>
      <w:lvlJc w:val="left"/>
    </w:lvl>
    <w:lvl w:ilvl="6" w:tplc="9702AAC6">
      <w:numFmt w:val="decimal"/>
      <w:lvlText w:val=""/>
      <w:lvlJc w:val="left"/>
    </w:lvl>
    <w:lvl w:ilvl="7" w:tplc="E878C60E">
      <w:numFmt w:val="decimal"/>
      <w:lvlText w:val=""/>
      <w:lvlJc w:val="left"/>
    </w:lvl>
    <w:lvl w:ilvl="8" w:tplc="8DD22E0C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2DB2709C"/>
    <w:lvl w:ilvl="0" w:tplc="8690DAEC">
      <w:start w:val="1"/>
      <w:numFmt w:val="bullet"/>
      <w:lvlText w:val=""/>
      <w:lvlJc w:val="left"/>
      <w:rPr>
        <w:rFonts w:ascii="Symbol" w:hAnsi="Symbol" w:hint="default"/>
      </w:rPr>
    </w:lvl>
    <w:lvl w:ilvl="1" w:tplc="8D28D748">
      <w:numFmt w:val="decimal"/>
      <w:lvlText w:val=""/>
      <w:lvlJc w:val="left"/>
    </w:lvl>
    <w:lvl w:ilvl="2" w:tplc="9516D216">
      <w:numFmt w:val="decimal"/>
      <w:lvlText w:val=""/>
      <w:lvlJc w:val="left"/>
    </w:lvl>
    <w:lvl w:ilvl="3" w:tplc="0FFECA86">
      <w:numFmt w:val="decimal"/>
      <w:lvlText w:val=""/>
      <w:lvlJc w:val="left"/>
    </w:lvl>
    <w:lvl w:ilvl="4" w:tplc="0AE43790">
      <w:numFmt w:val="decimal"/>
      <w:lvlText w:val=""/>
      <w:lvlJc w:val="left"/>
    </w:lvl>
    <w:lvl w:ilvl="5" w:tplc="E9062394">
      <w:numFmt w:val="decimal"/>
      <w:lvlText w:val=""/>
      <w:lvlJc w:val="left"/>
    </w:lvl>
    <w:lvl w:ilvl="6" w:tplc="3C9EDFE4">
      <w:numFmt w:val="decimal"/>
      <w:lvlText w:val=""/>
      <w:lvlJc w:val="left"/>
    </w:lvl>
    <w:lvl w:ilvl="7" w:tplc="AEAEF1B6">
      <w:numFmt w:val="decimal"/>
      <w:lvlText w:val=""/>
      <w:lvlJc w:val="left"/>
    </w:lvl>
    <w:lvl w:ilvl="8" w:tplc="668A2CDA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9F88CDC0"/>
    <w:lvl w:ilvl="0" w:tplc="5A781B90">
      <w:start w:val="1"/>
      <w:numFmt w:val="bullet"/>
      <w:lvlText w:val="№"/>
      <w:lvlJc w:val="left"/>
    </w:lvl>
    <w:lvl w:ilvl="1" w:tplc="8690DAEC">
      <w:start w:val="1"/>
      <w:numFmt w:val="bullet"/>
      <w:lvlText w:val=""/>
      <w:lvlJc w:val="left"/>
      <w:rPr>
        <w:rFonts w:ascii="Symbol" w:hAnsi="Symbol" w:hint="default"/>
      </w:rPr>
    </w:lvl>
    <w:lvl w:ilvl="2" w:tplc="BDA4E3A2">
      <w:start w:val="1"/>
      <w:numFmt w:val="bullet"/>
      <w:lvlText w:val="В"/>
      <w:lvlJc w:val="left"/>
    </w:lvl>
    <w:lvl w:ilvl="3" w:tplc="5186E352">
      <w:numFmt w:val="decimal"/>
      <w:lvlText w:val=""/>
      <w:lvlJc w:val="left"/>
    </w:lvl>
    <w:lvl w:ilvl="4" w:tplc="6AF6E478">
      <w:numFmt w:val="decimal"/>
      <w:lvlText w:val=""/>
      <w:lvlJc w:val="left"/>
    </w:lvl>
    <w:lvl w:ilvl="5" w:tplc="6D2C8F02">
      <w:numFmt w:val="decimal"/>
      <w:lvlText w:val=""/>
      <w:lvlJc w:val="left"/>
    </w:lvl>
    <w:lvl w:ilvl="6" w:tplc="C506F9A0">
      <w:numFmt w:val="decimal"/>
      <w:lvlText w:val=""/>
      <w:lvlJc w:val="left"/>
    </w:lvl>
    <w:lvl w:ilvl="7" w:tplc="FA10BCC8">
      <w:numFmt w:val="decimal"/>
      <w:lvlText w:val=""/>
      <w:lvlJc w:val="left"/>
    </w:lvl>
    <w:lvl w:ilvl="8" w:tplc="F7D66C74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24F4FAD0"/>
    <w:lvl w:ilvl="0" w:tplc="8AA41772">
      <w:start w:val="1"/>
      <w:numFmt w:val="bullet"/>
      <w:lvlText w:val="и"/>
      <w:lvlJc w:val="left"/>
    </w:lvl>
    <w:lvl w:ilvl="1" w:tplc="C31A7480">
      <w:numFmt w:val="decimal"/>
      <w:lvlText w:val=""/>
      <w:lvlJc w:val="left"/>
    </w:lvl>
    <w:lvl w:ilvl="2" w:tplc="BA48CECA">
      <w:numFmt w:val="decimal"/>
      <w:lvlText w:val=""/>
      <w:lvlJc w:val="left"/>
    </w:lvl>
    <w:lvl w:ilvl="3" w:tplc="D9682A78">
      <w:numFmt w:val="decimal"/>
      <w:lvlText w:val=""/>
      <w:lvlJc w:val="left"/>
    </w:lvl>
    <w:lvl w:ilvl="4" w:tplc="9C10A416">
      <w:numFmt w:val="decimal"/>
      <w:lvlText w:val=""/>
      <w:lvlJc w:val="left"/>
    </w:lvl>
    <w:lvl w:ilvl="5" w:tplc="551EE4CE">
      <w:numFmt w:val="decimal"/>
      <w:lvlText w:val=""/>
      <w:lvlJc w:val="left"/>
    </w:lvl>
    <w:lvl w:ilvl="6" w:tplc="5AEC83E4">
      <w:numFmt w:val="decimal"/>
      <w:lvlText w:val=""/>
      <w:lvlJc w:val="left"/>
    </w:lvl>
    <w:lvl w:ilvl="7" w:tplc="40766A0A">
      <w:numFmt w:val="decimal"/>
      <w:lvlText w:val=""/>
      <w:lvlJc w:val="left"/>
    </w:lvl>
    <w:lvl w:ilvl="8" w:tplc="87CAAFB4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2530286C"/>
    <w:lvl w:ilvl="0" w:tplc="359AAC6C">
      <w:start w:val="1"/>
      <w:numFmt w:val="bullet"/>
      <w:lvlText w:val="-"/>
      <w:lvlJc w:val="left"/>
    </w:lvl>
    <w:lvl w:ilvl="1" w:tplc="1D34A216">
      <w:numFmt w:val="decimal"/>
      <w:lvlText w:val=""/>
      <w:lvlJc w:val="left"/>
    </w:lvl>
    <w:lvl w:ilvl="2" w:tplc="A0A69E0C">
      <w:numFmt w:val="decimal"/>
      <w:lvlText w:val=""/>
      <w:lvlJc w:val="left"/>
    </w:lvl>
    <w:lvl w:ilvl="3" w:tplc="DF2C1540">
      <w:numFmt w:val="decimal"/>
      <w:lvlText w:val=""/>
      <w:lvlJc w:val="left"/>
    </w:lvl>
    <w:lvl w:ilvl="4" w:tplc="7E20FD5A">
      <w:numFmt w:val="decimal"/>
      <w:lvlText w:val=""/>
      <w:lvlJc w:val="left"/>
    </w:lvl>
    <w:lvl w:ilvl="5" w:tplc="2B666CD4">
      <w:numFmt w:val="decimal"/>
      <w:lvlText w:val=""/>
      <w:lvlJc w:val="left"/>
    </w:lvl>
    <w:lvl w:ilvl="6" w:tplc="9CA4C6B2">
      <w:numFmt w:val="decimal"/>
      <w:lvlText w:val=""/>
      <w:lvlJc w:val="left"/>
    </w:lvl>
    <w:lvl w:ilvl="7" w:tplc="4BFC6080">
      <w:numFmt w:val="decimal"/>
      <w:lvlText w:val=""/>
      <w:lvlJc w:val="left"/>
    </w:lvl>
    <w:lvl w:ilvl="8" w:tplc="A022CE78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2A10029A"/>
    <w:lvl w:ilvl="0" w:tplc="0AF82D02">
      <w:start w:val="1"/>
      <w:numFmt w:val="bullet"/>
      <w:lvlText w:val="В"/>
      <w:lvlJc w:val="left"/>
    </w:lvl>
    <w:lvl w:ilvl="1" w:tplc="223E13BC">
      <w:numFmt w:val="decimal"/>
      <w:lvlText w:val=""/>
      <w:lvlJc w:val="left"/>
    </w:lvl>
    <w:lvl w:ilvl="2" w:tplc="6194C356">
      <w:numFmt w:val="decimal"/>
      <w:lvlText w:val=""/>
      <w:lvlJc w:val="left"/>
    </w:lvl>
    <w:lvl w:ilvl="3" w:tplc="532ADE6C">
      <w:numFmt w:val="decimal"/>
      <w:lvlText w:val=""/>
      <w:lvlJc w:val="left"/>
    </w:lvl>
    <w:lvl w:ilvl="4" w:tplc="7744CBCA">
      <w:numFmt w:val="decimal"/>
      <w:lvlText w:val=""/>
      <w:lvlJc w:val="left"/>
    </w:lvl>
    <w:lvl w:ilvl="5" w:tplc="80EAEFBC">
      <w:numFmt w:val="decimal"/>
      <w:lvlText w:val=""/>
      <w:lvlJc w:val="left"/>
    </w:lvl>
    <w:lvl w:ilvl="6" w:tplc="A6A248C2">
      <w:numFmt w:val="decimal"/>
      <w:lvlText w:val=""/>
      <w:lvlJc w:val="left"/>
    </w:lvl>
    <w:lvl w:ilvl="7" w:tplc="9D32292A">
      <w:numFmt w:val="decimal"/>
      <w:lvlText w:val=""/>
      <w:lvlJc w:val="left"/>
    </w:lvl>
    <w:lvl w:ilvl="8" w:tplc="BEAEA7E4">
      <w:numFmt w:val="decimal"/>
      <w:lvlText w:val=""/>
      <w:lvlJc w:val="left"/>
    </w:lvl>
  </w:abstractNum>
  <w:abstractNum w:abstractNumId="15" w15:restartNumberingAfterBreak="0">
    <w:nsid w:val="00007E87"/>
    <w:multiLevelType w:val="hybridMultilevel"/>
    <w:tmpl w:val="89E2326C"/>
    <w:lvl w:ilvl="0" w:tplc="D8AA8596">
      <w:start w:val="1"/>
      <w:numFmt w:val="bullet"/>
      <w:lvlText w:val="-"/>
      <w:lvlJc w:val="left"/>
    </w:lvl>
    <w:lvl w:ilvl="1" w:tplc="2CBC980C">
      <w:numFmt w:val="decimal"/>
      <w:lvlText w:val=""/>
      <w:lvlJc w:val="left"/>
    </w:lvl>
    <w:lvl w:ilvl="2" w:tplc="A38CA1D6">
      <w:numFmt w:val="decimal"/>
      <w:lvlText w:val=""/>
      <w:lvlJc w:val="left"/>
    </w:lvl>
    <w:lvl w:ilvl="3" w:tplc="FA60E680">
      <w:numFmt w:val="decimal"/>
      <w:lvlText w:val=""/>
      <w:lvlJc w:val="left"/>
    </w:lvl>
    <w:lvl w:ilvl="4" w:tplc="7DC68FBE">
      <w:numFmt w:val="decimal"/>
      <w:lvlText w:val=""/>
      <w:lvlJc w:val="left"/>
    </w:lvl>
    <w:lvl w:ilvl="5" w:tplc="FD2AFEE0">
      <w:numFmt w:val="decimal"/>
      <w:lvlText w:val=""/>
      <w:lvlJc w:val="left"/>
    </w:lvl>
    <w:lvl w:ilvl="6" w:tplc="76D68B42">
      <w:numFmt w:val="decimal"/>
      <w:lvlText w:val=""/>
      <w:lvlJc w:val="left"/>
    </w:lvl>
    <w:lvl w:ilvl="7" w:tplc="FD7C2412">
      <w:numFmt w:val="decimal"/>
      <w:lvlText w:val=""/>
      <w:lvlJc w:val="left"/>
    </w:lvl>
    <w:lvl w:ilvl="8" w:tplc="2156240E">
      <w:numFmt w:val="decimal"/>
      <w:lvlText w:val=""/>
      <w:lvlJc w:val="left"/>
    </w:lvl>
  </w:abstractNum>
  <w:abstractNum w:abstractNumId="16" w15:restartNumberingAfterBreak="0">
    <w:nsid w:val="326B672F"/>
    <w:multiLevelType w:val="hybridMultilevel"/>
    <w:tmpl w:val="8D08E138"/>
    <w:lvl w:ilvl="0" w:tplc="8690DA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48442A3"/>
    <w:multiLevelType w:val="multilevel"/>
    <w:tmpl w:val="0164D906"/>
    <w:lvl w:ilvl="0">
      <w:start w:val="6"/>
      <w:numFmt w:val="decimal"/>
      <w:lvlText w:val="%1"/>
      <w:lvlJc w:val="left"/>
      <w:pPr>
        <w:ind w:left="540" w:hanging="52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40" w:hanging="5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3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6C362CC2"/>
    <w:multiLevelType w:val="hybridMultilevel"/>
    <w:tmpl w:val="954E6D08"/>
    <w:lvl w:ilvl="0" w:tplc="03F2D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A69F7"/>
    <w:rsid w:val="00013003"/>
    <w:rsid w:val="00014D82"/>
    <w:rsid w:val="00031C31"/>
    <w:rsid w:val="00042812"/>
    <w:rsid w:val="00043E71"/>
    <w:rsid w:val="000511BB"/>
    <w:rsid w:val="00057CF4"/>
    <w:rsid w:val="000718FD"/>
    <w:rsid w:val="00074276"/>
    <w:rsid w:val="000763CE"/>
    <w:rsid w:val="00084908"/>
    <w:rsid w:val="000959D9"/>
    <w:rsid w:val="000B273D"/>
    <w:rsid w:val="000C1AC2"/>
    <w:rsid w:val="000E1B64"/>
    <w:rsid w:val="000E7B92"/>
    <w:rsid w:val="000F4E5A"/>
    <w:rsid w:val="00100311"/>
    <w:rsid w:val="00103272"/>
    <w:rsid w:val="00115345"/>
    <w:rsid w:val="001155C7"/>
    <w:rsid w:val="0012238F"/>
    <w:rsid w:val="001224DC"/>
    <w:rsid w:val="00125CFE"/>
    <w:rsid w:val="00135CFD"/>
    <w:rsid w:val="0013672E"/>
    <w:rsid w:val="00161D18"/>
    <w:rsid w:val="00183EB4"/>
    <w:rsid w:val="0018428B"/>
    <w:rsid w:val="001A5E38"/>
    <w:rsid w:val="001C223A"/>
    <w:rsid w:val="001D2773"/>
    <w:rsid w:val="001E731E"/>
    <w:rsid w:val="001E74AC"/>
    <w:rsid w:val="00201238"/>
    <w:rsid w:val="00212137"/>
    <w:rsid w:val="00236D78"/>
    <w:rsid w:val="00251959"/>
    <w:rsid w:val="00256510"/>
    <w:rsid w:val="00274344"/>
    <w:rsid w:val="00276459"/>
    <w:rsid w:val="00285170"/>
    <w:rsid w:val="002978D4"/>
    <w:rsid w:val="002A1D33"/>
    <w:rsid w:val="002A6D28"/>
    <w:rsid w:val="002C18E1"/>
    <w:rsid w:val="002C3E84"/>
    <w:rsid w:val="002D1D6F"/>
    <w:rsid w:val="002F032D"/>
    <w:rsid w:val="002F282E"/>
    <w:rsid w:val="00312E47"/>
    <w:rsid w:val="00313387"/>
    <w:rsid w:val="00316497"/>
    <w:rsid w:val="00330A44"/>
    <w:rsid w:val="00331615"/>
    <w:rsid w:val="00353B0F"/>
    <w:rsid w:val="00362C41"/>
    <w:rsid w:val="003909FD"/>
    <w:rsid w:val="003B23FD"/>
    <w:rsid w:val="003B7F67"/>
    <w:rsid w:val="003C2E27"/>
    <w:rsid w:val="003E3020"/>
    <w:rsid w:val="003F39D5"/>
    <w:rsid w:val="00400E31"/>
    <w:rsid w:val="00401756"/>
    <w:rsid w:val="00402EE5"/>
    <w:rsid w:val="00405520"/>
    <w:rsid w:val="00412231"/>
    <w:rsid w:val="00425F14"/>
    <w:rsid w:val="00426AE7"/>
    <w:rsid w:val="00436FAA"/>
    <w:rsid w:val="0045795B"/>
    <w:rsid w:val="00463FFD"/>
    <w:rsid w:val="00471698"/>
    <w:rsid w:val="00472BB3"/>
    <w:rsid w:val="004871FA"/>
    <w:rsid w:val="004A6F24"/>
    <w:rsid w:val="004B1155"/>
    <w:rsid w:val="004B44ED"/>
    <w:rsid w:val="004C3466"/>
    <w:rsid w:val="004C575E"/>
    <w:rsid w:val="004D102B"/>
    <w:rsid w:val="004E45B8"/>
    <w:rsid w:val="004F2FC6"/>
    <w:rsid w:val="0050325C"/>
    <w:rsid w:val="00514D3A"/>
    <w:rsid w:val="0052632F"/>
    <w:rsid w:val="00533061"/>
    <w:rsid w:val="00542E10"/>
    <w:rsid w:val="00545F57"/>
    <w:rsid w:val="0055200A"/>
    <w:rsid w:val="005559DB"/>
    <w:rsid w:val="00560B0E"/>
    <w:rsid w:val="005725C9"/>
    <w:rsid w:val="00574C28"/>
    <w:rsid w:val="005856CB"/>
    <w:rsid w:val="005B4311"/>
    <w:rsid w:val="00601EB3"/>
    <w:rsid w:val="00605DBD"/>
    <w:rsid w:val="0063571D"/>
    <w:rsid w:val="00661FC1"/>
    <w:rsid w:val="00663037"/>
    <w:rsid w:val="006853B5"/>
    <w:rsid w:val="006A5EB9"/>
    <w:rsid w:val="006B1983"/>
    <w:rsid w:val="006C10C8"/>
    <w:rsid w:val="006C5893"/>
    <w:rsid w:val="006D523D"/>
    <w:rsid w:val="006D53F9"/>
    <w:rsid w:val="006E250D"/>
    <w:rsid w:val="006F2AD4"/>
    <w:rsid w:val="0070669C"/>
    <w:rsid w:val="00706E91"/>
    <w:rsid w:val="00717816"/>
    <w:rsid w:val="00722B90"/>
    <w:rsid w:val="00733E08"/>
    <w:rsid w:val="0075307C"/>
    <w:rsid w:val="0076098D"/>
    <w:rsid w:val="007755EB"/>
    <w:rsid w:val="007970B5"/>
    <w:rsid w:val="007A7456"/>
    <w:rsid w:val="007D0E00"/>
    <w:rsid w:val="007D7FEB"/>
    <w:rsid w:val="007E0034"/>
    <w:rsid w:val="007F3B96"/>
    <w:rsid w:val="007F62C6"/>
    <w:rsid w:val="0080380A"/>
    <w:rsid w:val="008041FA"/>
    <w:rsid w:val="00805723"/>
    <w:rsid w:val="008137D7"/>
    <w:rsid w:val="00822229"/>
    <w:rsid w:val="00834763"/>
    <w:rsid w:val="00853954"/>
    <w:rsid w:val="0085690A"/>
    <w:rsid w:val="00863706"/>
    <w:rsid w:val="00873AEA"/>
    <w:rsid w:val="00874E68"/>
    <w:rsid w:val="00877D3B"/>
    <w:rsid w:val="00890B9F"/>
    <w:rsid w:val="008A3A7A"/>
    <w:rsid w:val="008A67B6"/>
    <w:rsid w:val="008B6097"/>
    <w:rsid w:val="008C10E0"/>
    <w:rsid w:val="008C2152"/>
    <w:rsid w:val="008C3512"/>
    <w:rsid w:val="008E0085"/>
    <w:rsid w:val="008E1F76"/>
    <w:rsid w:val="008E3F3A"/>
    <w:rsid w:val="008F2F6C"/>
    <w:rsid w:val="00906E04"/>
    <w:rsid w:val="00920430"/>
    <w:rsid w:val="00935578"/>
    <w:rsid w:val="00945E67"/>
    <w:rsid w:val="00951B42"/>
    <w:rsid w:val="00985840"/>
    <w:rsid w:val="009A17F3"/>
    <w:rsid w:val="009A7268"/>
    <w:rsid w:val="009C1C93"/>
    <w:rsid w:val="00A06EAE"/>
    <w:rsid w:val="00A077F5"/>
    <w:rsid w:val="00A307CE"/>
    <w:rsid w:val="00A320C7"/>
    <w:rsid w:val="00A32DA6"/>
    <w:rsid w:val="00A375E2"/>
    <w:rsid w:val="00A40502"/>
    <w:rsid w:val="00A836A8"/>
    <w:rsid w:val="00A84E2B"/>
    <w:rsid w:val="00AB4D84"/>
    <w:rsid w:val="00AC0E9C"/>
    <w:rsid w:val="00AC6BC0"/>
    <w:rsid w:val="00AD1272"/>
    <w:rsid w:val="00AD4ACA"/>
    <w:rsid w:val="00AD7E47"/>
    <w:rsid w:val="00AE20B0"/>
    <w:rsid w:val="00AE30C5"/>
    <w:rsid w:val="00B05A4F"/>
    <w:rsid w:val="00B10D82"/>
    <w:rsid w:val="00B11442"/>
    <w:rsid w:val="00B121FE"/>
    <w:rsid w:val="00B13602"/>
    <w:rsid w:val="00B154C7"/>
    <w:rsid w:val="00B324FF"/>
    <w:rsid w:val="00B47718"/>
    <w:rsid w:val="00B512B8"/>
    <w:rsid w:val="00B56E9D"/>
    <w:rsid w:val="00B61456"/>
    <w:rsid w:val="00B6183A"/>
    <w:rsid w:val="00B729A8"/>
    <w:rsid w:val="00BB1541"/>
    <w:rsid w:val="00BB228C"/>
    <w:rsid w:val="00BB381A"/>
    <w:rsid w:val="00BD1523"/>
    <w:rsid w:val="00C008F8"/>
    <w:rsid w:val="00C07253"/>
    <w:rsid w:val="00C1068B"/>
    <w:rsid w:val="00C20E19"/>
    <w:rsid w:val="00C33B5A"/>
    <w:rsid w:val="00C343B2"/>
    <w:rsid w:val="00C501B0"/>
    <w:rsid w:val="00CA7F3C"/>
    <w:rsid w:val="00CB0DA4"/>
    <w:rsid w:val="00CC0D23"/>
    <w:rsid w:val="00CD53AD"/>
    <w:rsid w:val="00CE6B7D"/>
    <w:rsid w:val="00CF1321"/>
    <w:rsid w:val="00D111F8"/>
    <w:rsid w:val="00D12244"/>
    <w:rsid w:val="00D1606B"/>
    <w:rsid w:val="00D176B8"/>
    <w:rsid w:val="00D2021E"/>
    <w:rsid w:val="00D35486"/>
    <w:rsid w:val="00D55FC3"/>
    <w:rsid w:val="00D65F8B"/>
    <w:rsid w:val="00D8597C"/>
    <w:rsid w:val="00D86155"/>
    <w:rsid w:val="00D863FF"/>
    <w:rsid w:val="00D94D97"/>
    <w:rsid w:val="00D95EB8"/>
    <w:rsid w:val="00DA3322"/>
    <w:rsid w:val="00DA53BB"/>
    <w:rsid w:val="00DA69F7"/>
    <w:rsid w:val="00DB0E49"/>
    <w:rsid w:val="00DD1FE5"/>
    <w:rsid w:val="00DE084D"/>
    <w:rsid w:val="00DE0B6A"/>
    <w:rsid w:val="00DE6D50"/>
    <w:rsid w:val="00DF19B6"/>
    <w:rsid w:val="00DF52D0"/>
    <w:rsid w:val="00DF7E70"/>
    <w:rsid w:val="00E14987"/>
    <w:rsid w:val="00E41C1C"/>
    <w:rsid w:val="00E62B31"/>
    <w:rsid w:val="00E65CAA"/>
    <w:rsid w:val="00E66F4E"/>
    <w:rsid w:val="00E70237"/>
    <w:rsid w:val="00E72624"/>
    <w:rsid w:val="00E72A82"/>
    <w:rsid w:val="00E84884"/>
    <w:rsid w:val="00EA0B1A"/>
    <w:rsid w:val="00EB3842"/>
    <w:rsid w:val="00EE33CF"/>
    <w:rsid w:val="00EF1CB8"/>
    <w:rsid w:val="00EF68CE"/>
    <w:rsid w:val="00F3699D"/>
    <w:rsid w:val="00F461A8"/>
    <w:rsid w:val="00F707BF"/>
    <w:rsid w:val="00F74CAC"/>
    <w:rsid w:val="00F76849"/>
    <w:rsid w:val="00F86701"/>
    <w:rsid w:val="00FA1246"/>
    <w:rsid w:val="00FB69DD"/>
    <w:rsid w:val="00FC3DD0"/>
    <w:rsid w:val="00FC6DB6"/>
    <w:rsid w:val="00FE08D4"/>
    <w:rsid w:val="00FE742A"/>
    <w:rsid w:val="00FF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B7D9EED"/>
  <w15:docId w15:val="{7BD147C8-B40B-46E9-AA7A-F537C5F9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C34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A6F2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3699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A4050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F62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6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pte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pte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A7CD4-659A-4D5E-9329-1789CFE8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11</Pages>
  <Words>3210</Words>
  <Characters>18300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Библиотека</cp:lastModifiedBy>
  <cp:revision>27</cp:revision>
  <cp:lastPrinted>2019-03-06T06:45:00Z</cp:lastPrinted>
  <dcterms:created xsi:type="dcterms:W3CDTF">2021-03-05T10:11:00Z</dcterms:created>
  <dcterms:modified xsi:type="dcterms:W3CDTF">2022-02-25T12:39:00Z</dcterms:modified>
</cp:coreProperties>
</file>